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39D1" w:rsidRPr="00793E1B" w:rsidRDefault="00F57F68" w:rsidP="00FC39D1">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C39D1" w:rsidRPr="00641D51" w:rsidRDefault="00FC39D1" w:rsidP="00FC39D1">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04383523"/>
                  <w:r w:rsidR="00A51AEF">
                    <w:rPr>
                      <w:color w:val="000000"/>
                    </w:rPr>
                    <w:t>28.03.2022 № 28</w:t>
                  </w:r>
                  <w:bookmarkEnd w:id="0"/>
                </w:p>
                <w:p w:rsidR="00FC39D1" w:rsidRPr="00452E61" w:rsidRDefault="00FC39D1" w:rsidP="00FC39D1"/>
              </w:txbxContent>
            </v:textbox>
          </v:shape>
        </w:pict>
      </w:r>
    </w:p>
    <w:p w:rsidR="00FC39D1" w:rsidRPr="00793E1B" w:rsidRDefault="00FC39D1" w:rsidP="00FC39D1">
      <w:pPr>
        <w:widowControl/>
        <w:autoSpaceDE/>
        <w:adjustRightInd/>
        <w:ind w:left="5670"/>
        <w:rPr>
          <w:rFonts w:eastAsia="Courier New"/>
          <w:b/>
          <w:bCs/>
          <w:color w:val="000000"/>
          <w:sz w:val="24"/>
          <w:szCs w:val="24"/>
        </w:rPr>
      </w:pPr>
    </w:p>
    <w:p w:rsidR="00FC39D1" w:rsidRPr="00793E1B" w:rsidRDefault="00FC39D1" w:rsidP="00FC39D1">
      <w:pPr>
        <w:widowControl/>
        <w:autoSpaceDE/>
        <w:adjustRightInd/>
        <w:ind w:left="5670"/>
        <w:rPr>
          <w:rFonts w:eastAsia="Courier New"/>
          <w:b/>
          <w:bCs/>
          <w:color w:val="000000"/>
          <w:sz w:val="24"/>
          <w:szCs w:val="24"/>
        </w:rPr>
      </w:pPr>
    </w:p>
    <w:p w:rsidR="00FC39D1" w:rsidRPr="00793E1B" w:rsidRDefault="00FC39D1" w:rsidP="00FC39D1">
      <w:pPr>
        <w:widowControl/>
        <w:autoSpaceDE/>
        <w:adjustRightInd/>
        <w:ind w:left="5670"/>
        <w:rPr>
          <w:rFonts w:eastAsia="Courier New"/>
          <w:b/>
          <w:bCs/>
          <w:color w:val="000000"/>
          <w:sz w:val="24"/>
          <w:szCs w:val="24"/>
        </w:rPr>
      </w:pPr>
    </w:p>
    <w:p w:rsidR="00FC39D1" w:rsidRPr="00793E1B" w:rsidRDefault="00FC39D1" w:rsidP="00FC39D1">
      <w:pPr>
        <w:widowControl/>
        <w:autoSpaceDE/>
        <w:adjustRightInd/>
        <w:ind w:left="5670"/>
        <w:rPr>
          <w:rFonts w:eastAsia="Courier New"/>
          <w:b/>
          <w:bCs/>
          <w:color w:val="000000"/>
          <w:sz w:val="24"/>
          <w:szCs w:val="24"/>
        </w:rPr>
      </w:pPr>
    </w:p>
    <w:p w:rsidR="00FC39D1" w:rsidRPr="00793E1B" w:rsidRDefault="00FC39D1" w:rsidP="00FC39D1">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C39D1" w:rsidRPr="00793E1B" w:rsidRDefault="00FC39D1" w:rsidP="00FC39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FC39D1" w:rsidRPr="00641D51" w:rsidRDefault="00FC39D1" w:rsidP="00FC39D1">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Управления, политики и права</w:t>
      </w:r>
      <w:r w:rsidRPr="00641D51">
        <w:rPr>
          <w:rFonts w:eastAsia="Courier New"/>
          <w:noProof/>
          <w:sz w:val="28"/>
          <w:szCs w:val="28"/>
          <w:lang w:bidi="ru-RU"/>
        </w:rPr>
        <w:t>»</w:t>
      </w:r>
    </w:p>
    <w:p w:rsidR="00FC39D1" w:rsidRPr="00793E1B" w:rsidRDefault="00FC39D1" w:rsidP="00FC39D1">
      <w:pPr>
        <w:autoSpaceDE/>
        <w:adjustRightInd/>
        <w:ind w:right="1"/>
        <w:contextualSpacing/>
        <w:jc w:val="center"/>
        <w:rPr>
          <w:rFonts w:eastAsia="Courier New"/>
          <w:noProof/>
          <w:color w:val="000000"/>
          <w:sz w:val="28"/>
          <w:szCs w:val="28"/>
          <w:lang w:bidi="ru-RU"/>
        </w:rPr>
      </w:pPr>
    </w:p>
    <w:p w:rsidR="00FC39D1" w:rsidRPr="00793E1B" w:rsidRDefault="00F57F68" w:rsidP="00FC39D1">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C39D1" w:rsidRPr="00C94464" w:rsidRDefault="00FC39D1" w:rsidP="00FC39D1">
                  <w:pPr>
                    <w:jc w:val="center"/>
                    <w:rPr>
                      <w:sz w:val="24"/>
                      <w:szCs w:val="24"/>
                    </w:rPr>
                  </w:pPr>
                  <w:r w:rsidRPr="00C94464">
                    <w:rPr>
                      <w:sz w:val="24"/>
                      <w:szCs w:val="24"/>
                    </w:rPr>
                    <w:t>УТВЕРЖДАЮ:</w:t>
                  </w:r>
                </w:p>
                <w:p w:rsidR="00FC39D1" w:rsidRPr="00C94464" w:rsidRDefault="00FC39D1" w:rsidP="00FC39D1">
                  <w:pPr>
                    <w:jc w:val="center"/>
                    <w:rPr>
                      <w:sz w:val="24"/>
                      <w:szCs w:val="24"/>
                    </w:rPr>
                  </w:pPr>
                  <w:r w:rsidRPr="00C94464">
                    <w:rPr>
                      <w:sz w:val="24"/>
                      <w:szCs w:val="24"/>
                    </w:rPr>
                    <w:t>Ректор, д.фил.н., профессор</w:t>
                  </w:r>
                </w:p>
                <w:p w:rsidR="00811AE5" w:rsidRDefault="00811AE5" w:rsidP="00811AE5">
                  <w:pPr>
                    <w:jc w:val="center"/>
                    <w:rPr>
                      <w:sz w:val="24"/>
                      <w:szCs w:val="24"/>
                    </w:rPr>
                  </w:pPr>
                  <w:bookmarkStart w:id="1" w:name="_Hlk73103515"/>
                </w:p>
                <w:p w:rsidR="00811AE5" w:rsidRDefault="00811AE5" w:rsidP="00811AE5">
                  <w:pPr>
                    <w:ind w:firstLine="1985"/>
                    <w:jc w:val="center"/>
                    <w:rPr>
                      <w:sz w:val="24"/>
                      <w:szCs w:val="24"/>
                    </w:rPr>
                  </w:pPr>
                  <w:r>
                    <w:rPr>
                      <w:sz w:val="24"/>
                      <w:szCs w:val="24"/>
                    </w:rPr>
                    <w:t>А.Э. Еремеев</w:t>
                  </w:r>
                </w:p>
                <w:p w:rsidR="00811AE5" w:rsidRDefault="00811AE5" w:rsidP="00811AE5">
                  <w:pPr>
                    <w:jc w:val="center"/>
                    <w:rPr>
                      <w:sz w:val="24"/>
                      <w:szCs w:val="24"/>
                    </w:rPr>
                  </w:pPr>
                  <w:r>
                    <w:rPr>
                      <w:sz w:val="24"/>
                      <w:szCs w:val="24"/>
                    </w:rPr>
                    <w:t xml:space="preserve">                              </w:t>
                  </w:r>
                  <w:bookmarkStart w:id="2" w:name="_Hlk165103759"/>
                  <w:bookmarkStart w:id="3" w:name="_Hlk163574575"/>
                  <w:bookmarkEnd w:id="1"/>
                  <w:r w:rsidR="00074412">
                    <w:rPr>
                      <w:color w:val="000000"/>
                      <w:sz w:val="24"/>
                      <w:szCs w:val="24"/>
                    </w:rPr>
                    <w:t>25.03.2024 г</w:t>
                  </w:r>
                  <w:bookmarkEnd w:id="2"/>
                  <w:r w:rsidR="00074412">
                    <w:rPr>
                      <w:color w:val="000000"/>
                      <w:sz w:val="24"/>
                      <w:szCs w:val="24"/>
                    </w:rPr>
                    <w:t>.</w:t>
                  </w:r>
                  <w:bookmarkEnd w:id="3"/>
                </w:p>
                <w:p w:rsidR="00FC39D1" w:rsidRPr="00C94464" w:rsidRDefault="00FC39D1" w:rsidP="00811AE5">
                  <w:pPr>
                    <w:jc w:val="center"/>
                    <w:rPr>
                      <w:sz w:val="24"/>
                      <w:szCs w:val="24"/>
                    </w:rPr>
                  </w:pPr>
                </w:p>
              </w:txbxContent>
            </v:textbox>
          </v:shape>
        </w:pict>
      </w:r>
    </w:p>
    <w:p w:rsidR="00FC39D1" w:rsidRPr="00793E1B" w:rsidRDefault="00FC39D1" w:rsidP="00FC39D1">
      <w:pPr>
        <w:autoSpaceDE/>
        <w:adjustRightInd/>
        <w:ind w:right="1"/>
        <w:contextualSpacing/>
        <w:jc w:val="center"/>
        <w:rPr>
          <w:rFonts w:eastAsia="Courier New"/>
          <w:b/>
          <w:color w:val="000000"/>
          <w:sz w:val="24"/>
          <w:szCs w:val="24"/>
          <w:lang w:bidi="ru-RU"/>
        </w:rPr>
      </w:pPr>
    </w:p>
    <w:p w:rsidR="00FC39D1" w:rsidRPr="00793E1B" w:rsidRDefault="00FC39D1" w:rsidP="00FC39D1">
      <w:pPr>
        <w:autoSpaceDE/>
        <w:adjustRightInd/>
        <w:ind w:right="1"/>
        <w:contextualSpacing/>
        <w:jc w:val="center"/>
        <w:rPr>
          <w:rFonts w:eastAsia="Courier New"/>
          <w:b/>
          <w:color w:val="000000"/>
          <w:sz w:val="24"/>
          <w:szCs w:val="24"/>
          <w:lang w:bidi="ru-RU"/>
        </w:rPr>
      </w:pPr>
    </w:p>
    <w:p w:rsidR="00FC39D1" w:rsidRPr="00793E1B" w:rsidRDefault="00FC39D1" w:rsidP="00FC39D1">
      <w:pPr>
        <w:autoSpaceDE/>
        <w:adjustRightInd/>
        <w:ind w:right="1"/>
        <w:contextualSpacing/>
        <w:jc w:val="center"/>
        <w:rPr>
          <w:rFonts w:eastAsia="Courier New"/>
          <w:b/>
          <w:color w:val="000000"/>
          <w:sz w:val="24"/>
          <w:szCs w:val="24"/>
          <w:lang w:bidi="ru-RU"/>
        </w:rPr>
      </w:pPr>
    </w:p>
    <w:p w:rsidR="00FC39D1" w:rsidRPr="00793E1B" w:rsidRDefault="00FC39D1" w:rsidP="00FC39D1">
      <w:pPr>
        <w:autoSpaceDE/>
        <w:adjustRightInd/>
        <w:ind w:right="1"/>
        <w:contextualSpacing/>
        <w:jc w:val="center"/>
        <w:rPr>
          <w:rFonts w:eastAsia="Courier New"/>
          <w:b/>
          <w:color w:val="000000"/>
          <w:sz w:val="24"/>
          <w:szCs w:val="24"/>
          <w:lang w:bidi="ru-RU"/>
        </w:rPr>
      </w:pPr>
    </w:p>
    <w:p w:rsidR="00FC39D1" w:rsidRPr="00793E1B" w:rsidRDefault="00FC39D1" w:rsidP="00FC39D1">
      <w:pPr>
        <w:widowControl/>
        <w:autoSpaceDE/>
        <w:adjustRightInd/>
        <w:jc w:val="center"/>
        <w:rPr>
          <w:color w:val="000000"/>
          <w:sz w:val="24"/>
          <w:szCs w:val="24"/>
          <w:lang w:eastAsia="en-US"/>
        </w:rPr>
      </w:pPr>
    </w:p>
    <w:p w:rsidR="00FC39D1" w:rsidRPr="00793E1B" w:rsidRDefault="00FC39D1" w:rsidP="00FC39D1">
      <w:pPr>
        <w:widowControl/>
        <w:autoSpaceDE/>
        <w:adjustRightInd/>
        <w:jc w:val="center"/>
        <w:rPr>
          <w:color w:val="000000"/>
          <w:sz w:val="24"/>
          <w:szCs w:val="24"/>
          <w:lang w:eastAsia="en-US"/>
        </w:rPr>
      </w:pPr>
    </w:p>
    <w:p w:rsidR="00FC39D1" w:rsidRDefault="00FC39D1" w:rsidP="00FC39D1">
      <w:pPr>
        <w:suppressAutoHyphens/>
        <w:jc w:val="center"/>
        <w:rPr>
          <w:rFonts w:eastAsia="SimSun"/>
          <w:color w:val="000000"/>
          <w:kern w:val="2"/>
          <w:sz w:val="24"/>
          <w:szCs w:val="24"/>
          <w:lang w:eastAsia="hi-IN" w:bidi="hi-IN"/>
        </w:rPr>
      </w:pPr>
    </w:p>
    <w:p w:rsidR="00FC39D1" w:rsidRPr="00793E1B" w:rsidRDefault="00FC39D1" w:rsidP="00FC39D1">
      <w:pPr>
        <w:suppressAutoHyphens/>
        <w:jc w:val="center"/>
        <w:rPr>
          <w:rFonts w:eastAsia="SimSun"/>
          <w:color w:val="000000"/>
          <w:kern w:val="2"/>
          <w:sz w:val="24"/>
          <w:szCs w:val="24"/>
          <w:lang w:eastAsia="hi-IN" w:bidi="hi-IN"/>
        </w:rPr>
      </w:pPr>
    </w:p>
    <w:p w:rsidR="00FC39D1" w:rsidRDefault="00FC39D1" w:rsidP="00FC39D1">
      <w:pPr>
        <w:suppressAutoHyphens/>
        <w:jc w:val="center"/>
        <w:rPr>
          <w:rFonts w:eastAsia="SimSun"/>
          <w:color w:val="000000"/>
          <w:kern w:val="2"/>
          <w:sz w:val="24"/>
          <w:szCs w:val="24"/>
          <w:lang w:eastAsia="hi-IN" w:bidi="hi-IN"/>
        </w:rPr>
      </w:pPr>
    </w:p>
    <w:p w:rsidR="00FC39D1" w:rsidRPr="00FC05CA" w:rsidRDefault="00FC39D1" w:rsidP="00FC39D1">
      <w:pPr>
        <w:suppressAutoHyphens/>
        <w:jc w:val="center"/>
        <w:rPr>
          <w:rFonts w:eastAsia="SimSun"/>
          <w:kern w:val="2"/>
          <w:sz w:val="24"/>
          <w:szCs w:val="24"/>
          <w:lang w:eastAsia="hi-IN" w:bidi="hi-IN"/>
        </w:rPr>
      </w:pPr>
    </w:p>
    <w:p w:rsidR="00FC39D1" w:rsidRPr="00FC05CA" w:rsidRDefault="00FC39D1" w:rsidP="00FC39D1">
      <w:pPr>
        <w:suppressAutoHyphens/>
        <w:jc w:val="center"/>
        <w:rPr>
          <w:rFonts w:eastAsia="SimSun"/>
          <w:kern w:val="2"/>
          <w:sz w:val="24"/>
          <w:szCs w:val="24"/>
          <w:lang w:eastAsia="hi-IN" w:bidi="hi-IN"/>
        </w:rPr>
      </w:pPr>
      <w:r w:rsidRPr="00FC05CA">
        <w:rPr>
          <w:rFonts w:eastAsia="SimSun"/>
          <w:kern w:val="2"/>
          <w:sz w:val="24"/>
          <w:szCs w:val="24"/>
          <w:lang w:eastAsia="hi-IN" w:bidi="hi-IN"/>
        </w:rPr>
        <w:t>РАБОЧАЯ ПРОГРАММА ДИСЦИПЛИНЫ</w:t>
      </w:r>
    </w:p>
    <w:p w:rsidR="00FC39D1" w:rsidRPr="00FC05CA" w:rsidRDefault="00FC39D1" w:rsidP="00FC39D1">
      <w:pPr>
        <w:widowControl/>
        <w:tabs>
          <w:tab w:val="left" w:pos="708"/>
        </w:tabs>
        <w:autoSpaceDE/>
        <w:adjustRightInd/>
        <w:jc w:val="center"/>
        <w:rPr>
          <w:b/>
          <w:sz w:val="24"/>
          <w:szCs w:val="24"/>
        </w:rPr>
      </w:pPr>
    </w:p>
    <w:p w:rsidR="00FC39D1" w:rsidRPr="00FC05CA" w:rsidRDefault="00FC39D1" w:rsidP="00FC39D1">
      <w:pPr>
        <w:widowControl/>
        <w:suppressAutoHyphens/>
        <w:autoSpaceDE/>
        <w:adjustRightInd/>
        <w:jc w:val="center"/>
        <w:rPr>
          <w:b/>
          <w:bCs/>
          <w:caps/>
          <w:sz w:val="32"/>
          <w:szCs w:val="32"/>
        </w:rPr>
      </w:pPr>
      <w:r>
        <w:rPr>
          <w:b/>
          <w:bCs/>
          <w:caps/>
          <w:sz w:val="32"/>
          <w:szCs w:val="32"/>
        </w:rPr>
        <w:t>Технологии креативного менеджера</w:t>
      </w:r>
      <w:r w:rsidRPr="00FC05CA">
        <w:rPr>
          <w:b/>
          <w:bCs/>
          <w:caps/>
          <w:sz w:val="32"/>
          <w:szCs w:val="32"/>
        </w:rPr>
        <w:t xml:space="preserve"> (тренинг)</w:t>
      </w:r>
    </w:p>
    <w:p w:rsidR="00FC39D1" w:rsidRPr="00FC05CA" w:rsidRDefault="00FC39D1" w:rsidP="00FC39D1">
      <w:pPr>
        <w:widowControl/>
        <w:suppressAutoHyphens/>
        <w:autoSpaceDE/>
        <w:adjustRightInd/>
        <w:jc w:val="center"/>
        <w:rPr>
          <w:b/>
          <w:bCs/>
          <w:sz w:val="24"/>
          <w:szCs w:val="24"/>
        </w:rPr>
      </w:pPr>
      <w:r w:rsidRPr="00FC05CA">
        <w:rPr>
          <w:bCs/>
          <w:sz w:val="24"/>
          <w:szCs w:val="24"/>
        </w:rPr>
        <w:t>Б1.В.ДВ.05.0</w:t>
      </w:r>
      <w:r>
        <w:rPr>
          <w:bCs/>
          <w:sz w:val="24"/>
          <w:szCs w:val="24"/>
        </w:rPr>
        <w:t>2</w:t>
      </w:r>
    </w:p>
    <w:p w:rsidR="00FC39D1" w:rsidRPr="00FC05CA" w:rsidRDefault="00FC39D1" w:rsidP="00FC39D1">
      <w:pPr>
        <w:widowControl/>
        <w:autoSpaceDN/>
        <w:jc w:val="center"/>
        <w:rPr>
          <w:rFonts w:eastAsia="Calibri"/>
          <w:b/>
          <w:bCs/>
          <w:sz w:val="24"/>
          <w:szCs w:val="24"/>
          <w:lang w:eastAsia="en-US"/>
        </w:rPr>
      </w:pPr>
    </w:p>
    <w:p w:rsidR="00FC39D1" w:rsidRPr="006E1872" w:rsidRDefault="00FC39D1" w:rsidP="00FC39D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FC39D1" w:rsidRPr="006E1872" w:rsidRDefault="00FC39D1" w:rsidP="00FC39D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FC39D1" w:rsidRPr="006E1872" w:rsidRDefault="00FC39D1" w:rsidP="00FC39D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FC39D1" w:rsidRPr="006E1872" w:rsidRDefault="00FC39D1" w:rsidP="00FC39D1">
      <w:pPr>
        <w:widowControl/>
        <w:suppressAutoHyphens/>
        <w:autoSpaceDE/>
        <w:adjustRightInd/>
        <w:jc w:val="center"/>
        <w:rPr>
          <w:rFonts w:eastAsia="Courier New"/>
          <w:sz w:val="24"/>
          <w:szCs w:val="24"/>
          <w:lang w:bidi="ru-RU"/>
        </w:rPr>
      </w:pPr>
    </w:p>
    <w:p w:rsidR="00FC39D1" w:rsidRPr="006E1872" w:rsidRDefault="00FC39D1" w:rsidP="00FC39D1">
      <w:pPr>
        <w:widowControl/>
        <w:suppressAutoHyphens/>
        <w:autoSpaceDE/>
        <w:adjustRightInd/>
        <w:jc w:val="center"/>
        <w:rPr>
          <w:rFonts w:eastAsia="Courier New"/>
          <w:sz w:val="24"/>
          <w:szCs w:val="24"/>
          <w:lang w:bidi="ru-RU"/>
        </w:rPr>
      </w:pPr>
    </w:p>
    <w:p w:rsidR="00FC39D1" w:rsidRPr="006E1872" w:rsidRDefault="00FC39D1" w:rsidP="00FC39D1">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FC39D1" w:rsidRPr="006E1872" w:rsidRDefault="00FC39D1" w:rsidP="00FC39D1">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FC39D1" w:rsidRPr="006E1872" w:rsidRDefault="00FC39D1" w:rsidP="00FC39D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FC39D1" w:rsidRPr="006E1872" w:rsidRDefault="00FC39D1" w:rsidP="00FC39D1">
      <w:pPr>
        <w:widowControl/>
        <w:suppressAutoHyphens/>
        <w:autoSpaceDE/>
        <w:adjustRightInd/>
        <w:jc w:val="center"/>
        <w:rPr>
          <w:rFonts w:eastAsia="Courier New"/>
          <w:sz w:val="24"/>
          <w:szCs w:val="24"/>
          <w:lang w:bidi="ru-RU"/>
        </w:rPr>
      </w:pPr>
    </w:p>
    <w:p w:rsidR="00FC39D1" w:rsidRPr="006E1872" w:rsidRDefault="00FC39D1" w:rsidP="00FC39D1">
      <w:pPr>
        <w:widowControl/>
        <w:suppressAutoHyphens/>
        <w:autoSpaceDE/>
        <w:adjustRightInd/>
        <w:jc w:val="center"/>
        <w:rPr>
          <w:rFonts w:eastAsia="Courier New"/>
          <w:b/>
          <w:sz w:val="24"/>
          <w:szCs w:val="24"/>
          <w:lang w:bidi="ru-RU"/>
        </w:rPr>
      </w:pPr>
    </w:p>
    <w:p w:rsidR="00FC39D1" w:rsidRPr="006E1872" w:rsidRDefault="00FC39D1" w:rsidP="00FC39D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FC39D1" w:rsidRPr="006E1872" w:rsidRDefault="00FC39D1" w:rsidP="00FC39D1">
      <w:pPr>
        <w:widowControl/>
        <w:autoSpaceDE/>
        <w:autoSpaceDN/>
        <w:adjustRightInd/>
        <w:jc w:val="center"/>
        <w:rPr>
          <w:sz w:val="24"/>
          <w:szCs w:val="24"/>
        </w:rPr>
      </w:pPr>
    </w:p>
    <w:p w:rsidR="00A51AEF" w:rsidRDefault="00A51AEF" w:rsidP="00A51AEF">
      <w:pPr>
        <w:widowControl/>
        <w:suppressAutoHyphens/>
        <w:autoSpaceDE/>
        <w:adjustRightInd/>
        <w:jc w:val="center"/>
        <w:rPr>
          <w:rFonts w:eastAsia="SimSun"/>
          <w:color w:val="000000"/>
          <w:kern w:val="2"/>
          <w:sz w:val="24"/>
          <w:szCs w:val="24"/>
          <w:lang w:eastAsia="hi-IN" w:bidi="hi-IN"/>
        </w:rPr>
      </w:pPr>
      <w:bookmarkStart w:id="4" w:name="_Hlk104391429"/>
    </w:p>
    <w:p w:rsidR="00A51AEF" w:rsidRDefault="00A51AEF" w:rsidP="00A51AEF">
      <w:pPr>
        <w:widowControl/>
        <w:suppressAutoHyphens/>
        <w:autoSpaceDE/>
        <w:adjustRightInd/>
        <w:jc w:val="center"/>
        <w:rPr>
          <w:rFonts w:eastAsia="SimSun"/>
          <w:b/>
          <w:color w:val="000000"/>
          <w:kern w:val="2"/>
          <w:sz w:val="24"/>
          <w:szCs w:val="24"/>
          <w:lang w:eastAsia="hi-IN" w:bidi="hi-IN"/>
        </w:rPr>
      </w:pPr>
      <w:bookmarkStart w:id="5" w:name="_Hlk104374570"/>
      <w:r>
        <w:rPr>
          <w:rFonts w:eastAsia="SimSun"/>
          <w:b/>
          <w:color w:val="000000"/>
          <w:kern w:val="2"/>
          <w:sz w:val="24"/>
          <w:szCs w:val="24"/>
          <w:lang w:eastAsia="hi-IN" w:bidi="hi-IN"/>
        </w:rPr>
        <w:t>Для обучающихся:</w:t>
      </w:r>
    </w:p>
    <w:p w:rsidR="00074412" w:rsidRDefault="00074412" w:rsidP="00074412">
      <w:pPr>
        <w:jc w:val="center"/>
        <w:rPr>
          <w:sz w:val="24"/>
          <w:szCs w:val="24"/>
        </w:rPr>
      </w:pPr>
      <w:bookmarkStart w:id="6" w:name="_Hlk163574606"/>
      <w:bookmarkStart w:id="7" w:name="_Hlk165037281"/>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074412" w:rsidRDefault="00074412" w:rsidP="00074412">
      <w:pPr>
        <w:jc w:val="center"/>
        <w:rPr>
          <w:sz w:val="24"/>
          <w:szCs w:val="24"/>
        </w:rPr>
      </w:pPr>
    </w:p>
    <w:p w:rsidR="00074412" w:rsidRDefault="00074412" w:rsidP="00074412">
      <w:pPr>
        <w:jc w:val="center"/>
        <w:rPr>
          <w:sz w:val="24"/>
          <w:szCs w:val="24"/>
        </w:rPr>
      </w:pPr>
      <w:r>
        <w:rPr>
          <w:color w:val="000000"/>
          <w:sz w:val="24"/>
          <w:szCs w:val="24"/>
        </w:rPr>
        <w:t>на 2024-2025 учебный год</w:t>
      </w:r>
    </w:p>
    <w:p w:rsidR="00074412" w:rsidRDefault="00074412" w:rsidP="00074412">
      <w:pPr>
        <w:jc w:val="center"/>
        <w:rPr>
          <w:sz w:val="24"/>
          <w:szCs w:val="24"/>
        </w:rPr>
      </w:pPr>
    </w:p>
    <w:p w:rsidR="00074412" w:rsidRDefault="00074412" w:rsidP="00074412">
      <w:pPr>
        <w:jc w:val="center"/>
        <w:rPr>
          <w:color w:val="000000"/>
          <w:sz w:val="24"/>
          <w:szCs w:val="24"/>
        </w:rPr>
      </w:pPr>
      <w:r>
        <w:rPr>
          <w:color w:val="000000"/>
          <w:sz w:val="24"/>
          <w:szCs w:val="24"/>
        </w:rPr>
        <w:t>Омск, 2024</w:t>
      </w:r>
      <w:bookmarkEnd w:id="6"/>
    </w:p>
    <w:bookmarkEnd w:id="7"/>
    <w:p w:rsidR="00DF1076" w:rsidRPr="00793E1B" w:rsidRDefault="00A51AEF" w:rsidP="00A51AEF">
      <w:pPr>
        <w:widowControl/>
        <w:autoSpaceDE/>
        <w:autoSpaceDN/>
        <w:adjustRightInd/>
        <w:spacing w:after="200" w:line="276" w:lineRule="auto"/>
        <w:jc w:val="center"/>
        <w:rPr>
          <w:rFonts w:eastAsia="SimSun"/>
          <w:b/>
          <w:color w:val="000000"/>
          <w:kern w:val="2"/>
          <w:sz w:val="24"/>
          <w:szCs w:val="24"/>
          <w:lang w:eastAsia="hi-IN" w:bidi="hi-IN"/>
        </w:rPr>
      </w:pPr>
      <w:r w:rsidRPr="00A51AEF">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D2044" w:rsidP="00330957">
            <w:pPr>
              <w:jc w:val="center"/>
              <w:rPr>
                <w:color w:val="000000"/>
                <w:sz w:val="24"/>
                <w:szCs w:val="24"/>
              </w:rPr>
            </w:pPr>
            <w:r>
              <w:rPr>
                <w:color w:val="000000"/>
                <w:sz w:val="24"/>
                <w:szCs w:val="24"/>
              </w:rPr>
              <w:t>7</w:t>
            </w:r>
          </w:p>
        </w:tc>
        <w:tc>
          <w:tcPr>
            <w:tcW w:w="8080" w:type="dxa"/>
            <w:hideMark/>
          </w:tcPr>
          <w:p w:rsidR="005C20F0" w:rsidRPr="00793E1B" w:rsidRDefault="005C20F0" w:rsidP="008B28C8">
            <w:pPr>
              <w:jc w:val="both"/>
              <w:rPr>
                <w:color w:val="000000"/>
                <w:sz w:val="24"/>
                <w:szCs w:val="24"/>
              </w:rPr>
            </w:pPr>
            <w:r w:rsidRPr="00793E1B">
              <w:rPr>
                <w:color w:val="000000"/>
                <w:sz w:val="24"/>
                <w:szCs w:val="24"/>
              </w:rPr>
              <w:t>Перечень основной и дополнительной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D204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D204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D2044">
            <w:pPr>
              <w:jc w:val="center"/>
              <w:rPr>
                <w:color w:val="000000"/>
                <w:sz w:val="24"/>
                <w:szCs w:val="24"/>
              </w:rPr>
            </w:pPr>
            <w:r w:rsidRPr="00793E1B">
              <w:rPr>
                <w:color w:val="000000"/>
                <w:sz w:val="24"/>
                <w:szCs w:val="24"/>
              </w:rPr>
              <w:t>1</w:t>
            </w:r>
            <w:r w:rsidR="00AD204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D2044">
            <w:pPr>
              <w:jc w:val="center"/>
              <w:rPr>
                <w:color w:val="000000"/>
                <w:sz w:val="24"/>
                <w:szCs w:val="24"/>
              </w:rPr>
            </w:pPr>
            <w:r w:rsidRPr="00793E1B">
              <w:rPr>
                <w:color w:val="000000"/>
                <w:sz w:val="24"/>
                <w:szCs w:val="24"/>
              </w:rPr>
              <w:t>1</w:t>
            </w:r>
            <w:r w:rsidR="00AD204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911D1" w:rsidRPr="0065230C" w:rsidRDefault="000911D1" w:rsidP="000911D1">
      <w:pPr>
        <w:widowControl/>
        <w:autoSpaceDE/>
        <w:autoSpaceDN/>
        <w:adjustRightInd/>
        <w:jc w:val="both"/>
        <w:rPr>
          <w:spacing w:val="-3"/>
          <w:sz w:val="24"/>
          <w:szCs w:val="24"/>
          <w:lang w:eastAsia="en-US"/>
        </w:rPr>
      </w:pPr>
      <w:r w:rsidRPr="00670746">
        <w:rPr>
          <w:spacing w:val="-3"/>
          <w:sz w:val="24"/>
          <w:szCs w:val="24"/>
          <w:lang w:eastAsia="en-US"/>
        </w:rPr>
        <w:t>к.</w:t>
      </w:r>
      <w:r w:rsidR="00BD3D2F">
        <w:rPr>
          <w:spacing w:val="-3"/>
          <w:sz w:val="24"/>
          <w:szCs w:val="24"/>
          <w:lang w:eastAsia="en-US"/>
        </w:rPr>
        <w:t>э</w:t>
      </w:r>
      <w:r w:rsidRPr="00670746">
        <w:rPr>
          <w:spacing w:val="-3"/>
          <w:sz w:val="24"/>
          <w:szCs w:val="24"/>
          <w:lang w:eastAsia="en-US"/>
        </w:rPr>
        <w:t xml:space="preserve">.н., доцент </w:t>
      </w:r>
      <w:r w:rsidR="004D3942">
        <w:rPr>
          <w:spacing w:val="-3"/>
          <w:sz w:val="24"/>
          <w:szCs w:val="24"/>
          <w:lang w:eastAsia="en-US"/>
        </w:rPr>
        <w:t xml:space="preserve"> </w:t>
      </w:r>
      <w:r w:rsidR="00BD3D2F">
        <w:rPr>
          <w:spacing w:val="-3"/>
          <w:sz w:val="24"/>
          <w:szCs w:val="24"/>
          <w:lang w:eastAsia="en-US"/>
        </w:rPr>
        <w:t>Е.К. Кузнецова</w:t>
      </w:r>
      <w:r w:rsidR="00BD3D2F" w:rsidRPr="0065230C">
        <w:rPr>
          <w:spacing w:val="-3"/>
          <w:sz w:val="24"/>
          <w:szCs w:val="24"/>
          <w:lang w:eastAsia="en-US"/>
        </w:rPr>
        <w:t xml:space="preserve"> </w:t>
      </w:r>
    </w:p>
    <w:p w:rsidR="000911D1" w:rsidRPr="0065230C" w:rsidRDefault="000911D1" w:rsidP="000911D1">
      <w:pPr>
        <w:widowControl/>
        <w:autoSpaceDE/>
        <w:autoSpaceDN/>
        <w:adjustRightInd/>
        <w:jc w:val="both"/>
        <w:rPr>
          <w:spacing w:val="-3"/>
          <w:sz w:val="24"/>
          <w:szCs w:val="24"/>
          <w:lang w:eastAsia="en-US"/>
        </w:rPr>
      </w:pPr>
      <w:r w:rsidRPr="0065230C">
        <w:rPr>
          <w:spacing w:val="-3"/>
          <w:sz w:val="24"/>
          <w:szCs w:val="24"/>
          <w:lang w:eastAsia="en-US"/>
        </w:rPr>
        <w:t xml:space="preserve">Рабочая программа дисциплины одобрена на заседании </w:t>
      </w:r>
      <w:r w:rsidR="00D44188" w:rsidRPr="0065230C">
        <w:rPr>
          <w:spacing w:val="-3"/>
          <w:sz w:val="24"/>
          <w:szCs w:val="24"/>
          <w:lang w:eastAsia="en-US"/>
        </w:rPr>
        <w:t>кафедры «</w:t>
      </w:r>
      <w:r w:rsidR="0065230C" w:rsidRPr="0065230C">
        <w:rPr>
          <w:spacing w:val="-3"/>
          <w:sz w:val="24"/>
          <w:szCs w:val="24"/>
          <w:lang w:eastAsia="en-US"/>
        </w:rPr>
        <w:t>Управления, политики и права</w:t>
      </w:r>
      <w:r w:rsidRPr="0065230C">
        <w:rPr>
          <w:spacing w:val="-3"/>
          <w:sz w:val="24"/>
          <w:szCs w:val="24"/>
          <w:lang w:eastAsia="en-US"/>
        </w:rPr>
        <w:t>»</w:t>
      </w:r>
    </w:p>
    <w:p w:rsidR="00074412" w:rsidRDefault="00074412" w:rsidP="00074412">
      <w:pPr>
        <w:rPr>
          <w:color w:val="000000"/>
          <w:sz w:val="24"/>
          <w:szCs w:val="24"/>
        </w:rPr>
      </w:pPr>
      <w:bookmarkStart w:id="8" w:name="_Hlk163577322"/>
      <w:bookmarkStart w:id="9" w:name="_Hlk165042065"/>
      <w:bookmarkStart w:id="10" w:name="_Hlk73103592"/>
      <w:r>
        <w:rPr>
          <w:color w:val="000000"/>
          <w:sz w:val="24"/>
          <w:szCs w:val="24"/>
        </w:rPr>
        <w:t>Протокол от 22.03.2024 г.  №8</w:t>
      </w:r>
      <w:bookmarkEnd w:id="8"/>
    </w:p>
    <w:bookmarkEnd w:id="9"/>
    <w:p w:rsidR="00811AE5" w:rsidRDefault="00811AE5" w:rsidP="00811AE5">
      <w:pPr>
        <w:jc w:val="both"/>
        <w:rPr>
          <w:spacing w:val="-3"/>
          <w:sz w:val="24"/>
          <w:szCs w:val="24"/>
        </w:rPr>
      </w:pPr>
    </w:p>
    <w:p w:rsidR="00811AE5" w:rsidRDefault="00811AE5" w:rsidP="00811AE5">
      <w:pPr>
        <w:rPr>
          <w:spacing w:val="-3"/>
          <w:sz w:val="24"/>
          <w:szCs w:val="24"/>
        </w:rPr>
      </w:pPr>
      <w:r>
        <w:rPr>
          <w:spacing w:val="-3"/>
          <w:sz w:val="24"/>
          <w:szCs w:val="24"/>
        </w:rPr>
        <w:t>Зав. кафедрой к.э.н., доцент _________________ /Сергиенко О.В./</w:t>
      </w:r>
      <w:bookmarkEnd w:id="10"/>
    </w:p>
    <w:p w:rsidR="001B2CE3" w:rsidRPr="006E1872" w:rsidRDefault="000911D1" w:rsidP="001B2CE3">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1B2CE3" w:rsidRPr="006E1872">
        <w:rPr>
          <w:b/>
          <w:i/>
          <w:spacing w:val="-3"/>
          <w:sz w:val="24"/>
          <w:szCs w:val="24"/>
          <w:lang w:eastAsia="en-US"/>
        </w:rPr>
        <w:lastRenderedPageBreak/>
        <w:t xml:space="preserve">Рабочая программа дисциплины составлена </w:t>
      </w:r>
      <w:r w:rsidR="001B2CE3" w:rsidRPr="006E1872">
        <w:rPr>
          <w:b/>
          <w:i/>
          <w:sz w:val="24"/>
          <w:szCs w:val="24"/>
          <w:lang w:eastAsia="en-US"/>
        </w:rPr>
        <w:t>в соответствии с:</w:t>
      </w:r>
    </w:p>
    <w:p w:rsidR="001B2CE3" w:rsidRPr="002C784C" w:rsidRDefault="001B2CE3" w:rsidP="001B2CE3">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1B2CE3" w:rsidRPr="002C784C" w:rsidRDefault="001B2CE3" w:rsidP="001B2CE3">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A51AEF" w:rsidRPr="00A51AEF" w:rsidRDefault="00A51AEF" w:rsidP="00A51AEF">
      <w:pPr>
        <w:jc w:val="both"/>
        <w:rPr>
          <w:color w:val="000000"/>
          <w:sz w:val="24"/>
          <w:szCs w:val="24"/>
        </w:rPr>
      </w:pPr>
      <w:bookmarkStart w:id="11" w:name="_Hlk104374668"/>
      <w:bookmarkStart w:id="12" w:name="_Hlk104375903"/>
      <w:r w:rsidRPr="00A51AE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A51AEF" w:rsidRPr="00A51AEF" w:rsidRDefault="00A51AEF" w:rsidP="00A51AEF">
      <w:pPr>
        <w:widowControl/>
        <w:autoSpaceDE/>
        <w:adjustRightInd/>
        <w:ind w:firstLine="709"/>
        <w:jc w:val="both"/>
        <w:rPr>
          <w:color w:val="000000"/>
          <w:sz w:val="24"/>
          <w:szCs w:val="24"/>
          <w:lang w:eastAsia="en-US"/>
        </w:rPr>
      </w:pPr>
      <w:r w:rsidRPr="00A51AEF">
        <w:rPr>
          <w:color w:val="000000"/>
          <w:sz w:val="24"/>
          <w:szCs w:val="24"/>
          <w:lang w:eastAsia="en-US"/>
        </w:rPr>
        <w:t>Рабочая программа дисциплины составлена в соответствии с локальными нормативными актами ЧУ ОО ВО «</w:t>
      </w:r>
      <w:r w:rsidRPr="00A51AEF">
        <w:rPr>
          <w:b/>
          <w:color w:val="000000"/>
          <w:sz w:val="24"/>
          <w:szCs w:val="24"/>
          <w:lang w:eastAsia="en-US"/>
        </w:rPr>
        <w:t>Омская гуманитарная академия</w:t>
      </w:r>
      <w:r w:rsidRPr="00A51AEF">
        <w:rPr>
          <w:color w:val="000000"/>
          <w:sz w:val="24"/>
          <w:szCs w:val="24"/>
          <w:lang w:eastAsia="en-US"/>
        </w:rPr>
        <w:t>» (</w:t>
      </w:r>
      <w:r w:rsidRPr="00A51AEF">
        <w:rPr>
          <w:i/>
          <w:color w:val="000000"/>
          <w:sz w:val="24"/>
          <w:szCs w:val="24"/>
          <w:lang w:eastAsia="en-US"/>
        </w:rPr>
        <w:t>далее – Академия; ОмГА</w:t>
      </w:r>
      <w:r w:rsidRPr="00A51AEF">
        <w:rPr>
          <w:color w:val="000000"/>
          <w:sz w:val="24"/>
          <w:szCs w:val="24"/>
          <w:lang w:eastAsia="en-US"/>
        </w:rPr>
        <w:t>):</w:t>
      </w:r>
    </w:p>
    <w:p w:rsidR="00A51AEF" w:rsidRPr="00A51AEF" w:rsidRDefault="00A51AEF" w:rsidP="00A51AEF">
      <w:pPr>
        <w:widowControl/>
        <w:autoSpaceDE/>
        <w:adjustRightInd/>
        <w:ind w:firstLine="709"/>
        <w:jc w:val="both"/>
        <w:rPr>
          <w:color w:val="000000"/>
          <w:sz w:val="24"/>
          <w:szCs w:val="24"/>
          <w:lang w:eastAsia="en-US"/>
        </w:rPr>
      </w:pPr>
      <w:bookmarkStart w:id="13" w:name="_Hlk104374748"/>
      <w:r w:rsidRPr="00A51AEF">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1AEF" w:rsidRPr="00A51AEF" w:rsidRDefault="00A51AEF" w:rsidP="00A51AEF">
      <w:pPr>
        <w:widowControl/>
        <w:autoSpaceDE/>
        <w:adjustRightInd/>
        <w:ind w:firstLine="709"/>
        <w:jc w:val="both"/>
        <w:rPr>
          <w:color w:val="000000"/>
          <w:sz w:val="24"/>
          <w:szCs w:val="24"/>
          <w:lang w:eastAsia="en-US"/>
        </w:rPr>
      </w:pPr>
      <w:r w:rsidRPr="00A51AEF">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1AEF" w:rsidRPr="00A51AEF" w:rsidRDefault="00A51AEF" w:rsidP="00A51AEF">
      <w:pPr>
        <w:widowControl/>
        <w:autoSpaceDE/>
        <w:adjustRightInd/>
        <w:ind w:firstLine="709"/>
        <w:jc w:val="both"/>
        <w:rPr>
          <w:color w:val="000000"/>
          <w:sz w:val="24"/>
          <w:szCs w:val="24"/>
          <w:lang w:eastAsia="en-US"/>
        </w:rPr>
      </w:pPr>
      <w:r w:rsidRPr="00A51AEF">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1AEF" w:rsidRPr="00A51AEF" w:rsidRDefault="00A51AEF" w:rsidP="00A51AEF">
      <w:pPr>
        <w:widowControl/>
        <w:autoSpaceDE/>
        <w:adjustRightInd/>
        <w:ind w:firstLine="709"/>
        <w:jc w:val="both"/>
        <w:rPr>
          <w:color w:val="000000"/>
          <w:sz w:val="24"/>
          <w:szCs w:val="24"/>
          <w:lang w:eastAsia="en-US"/>
        </w:rPr>
      </w:pPr>
      <w:r w:rsidRPr="00A51AEF">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1AEF" w:rsidRPr="00A51AEF" w:rsidRDefault="00A51AEF" w:rsidP="00A51AEF">
      <w:pPr>
        <w:widowControl/>
        <w:autoSpaceDE/>
        <w:adjustRightInd/>
        <w:ind w:firstLine="709"/>
        <w:jc w:val="both"/>
        <w:rPr>
          <w:color w:val="000000"/>
          <w:sz w:val="24"/>
          <w:szCs w:val="24"/>
          <w:lang w:eastAsia="en-US"/>
        </w:rPr>
      </w:pPr>
      <w:r w:rsidRPr="00A51AEF">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bookmarkEnd w:id="13"/>
    </w:p>
    <w:p w:rsidR="00074412" w:rsidRPr="00031CB6" w:rsidRDefault="00074412" w:rsidP="00074412">
      <w:pPr>
        <w:widowControl/>
        <w:autoSpaceDE/>
        <w:autoSpaceDN/>
        <w:adjustRightInd/>
        <w:ind w:firstLine="709"/>
        <w:jc w:val="both"/>
        <w:rPr>
          <w:color w:val="000000"/>
          <w:sz w:val="24"/>
          <w:szCs w:val="24"/>
          <w:lang w:eastAsia="en-US"/>
        </w:rPr>
      </w:pPr>
      <w:bookmarkStart w:id="14"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bookmarkStart w:id="15" w:name="_Hlk165102927"/>
      <w:r w:rsidRPr="00E15B4C">
        <w:rPr>
          <w:color w:val="000000"/>
          <w:sz w:val="24"/>
          <w:szCs w:val="24"/>
        </w:rPr>
        <w:t xml:space="preserve">2024-2025 </w:t>
      </w:r>
      <w:bookmarkEnd w:id="15"/>
      <w:r w:rsidRPr="00E15B4C">
        <w:rPr>
          <w:color w:val="000000"/>
          <w:sz w:val="24"/>
          <w:szCs w:val="24"/>
        </w:rPr>
        <w:t>учебный год, утвержденным приказом ректора от 25.03.2024 № 34</w:t>
      </w:r>
      <w:r w:rsidRPr="00E15B4C">
        <w:rPr>
          <w:sz w:val="24"/>
          <w:szCs w:val="24"/>
        </w:rPr>
        <w:t>.</w:t>
      </w:r>
    </w:p>
    <w:bookmarkEnd w:id="14"/>
    <w:p w:rsidR="005569EC" w:rsidRPr="00FC39D1" w:rsidRDefault="005569EC" w:rsidP="001B2CE3">
      <w:pPr>
        <w:widowControl/>
        <w:autoSpaceDE/>
        <w:autoSpaceDN/>
        <w:adjustRightInd/>
        <w:ind w:firstLine="708"/>
        <w:rPr>
          <w:sz w:val="24"/>
          <w:szCs w:val="24"/>
        </w:rPr>
      </w:pPr>
      <w:r w:rsidRPr="00FC39D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520DC" w:rsidRPr="00FC39D1">
        <w:rPr>
          <w:b/>
          <w:bCs/>
          <w:sz w:val="24"/>
          <w:szCs w:val="24"/>
        </w:rPr>
        <w:t>Б1.В.ДВ.05.02</w:t>
      </w:r>
      <w:r w:rsidR="001E47B6" w:rsidRPr="00FC39D1">
        <w:rPr>
          <w:b/>
          <w:bCs/>
          <w:sz w:val="24"/>
          <w:szCs w:val="24"/>
        </w:rPr>
        <w:t xml:space="preserve"> </w:t>
      </w:r>
      <w:r w:rsidR="001E47B6" w:rsidRPr="00FC39D1">
        <w:rPr>
          <w:b/>
          <w:sz w:val="24"/>
          <w:szCs w:val="24"/>
        </w:rPr>
        <w:t>«</w:t>
      </w:r>
      <w:r w:rsidR="00D3333A" w:rsidRPr="00FC39D1">
        <w:rPr>
          <w:b/>
          <w:sz w:val="24"/>
          <w:szCs w:val="24"/>
        </w:rPr>
        <w:t>Технологии</w:t>
      </w:r>
      <w:r w:rsidR="005520DC" w:rsidRPr="00FC39D1">
        <w:rPr>
          <w:b/>
          <w:sz w:val="24"/>
          <w:szCs w:val="24"/>
        </w:rPr>
        <w:t xml:space="preserve"> креативного менеджера</w:t>
      </w:r>
      <w:r w:rsidR="001E47B6" w:rsidRPr="00FC39D1">
        <w:rPr>
          <w:b/>
          <w:sz w:val="24"/>
          <w:szCs w:val="24"/>
        </w:rPr>
        <w:t xml:space="preserve"> (тренинг)»</w:t>
      </w:r>
      <w:r w:rsidRPr="00FC39D1">
        <w:rPr>
          <w:b/>
          <w:sz w:val="24"/>
          <w:szCs w:val="24"/>
        </w:rPr>
        <w:t xml:space="preserve">  в течение </w:t>
      </w:r>
      <w:r w:rsidR="00074412" w:rsidRPr="00E15B4C">
        <w:rPr>
          <w:color w:val="000000"/>
          <w:sz w:val="24"/>
          <w:szCs w:val="24"/>
        </w:rPr>
        <w:t xml:space="preserve">2024-2025 </w:t>
      </w:r>
      <w:r w:rsidRPr="00FC39D1">
        <w:rPr>
          <w:b/>
          <w:sz w:val="24"/>
          <w:szCs w:val="24"/>
        </w:rPr>
        <w:t>учебного года:</w:t>
      </w:r>
    </w:p>
    <w:p w:rsidR="002933E5" w:rsidRPr="001B2CE3" w:rsidRDefault="001B2CE3" w:rsidP="005569EC">
      <w:pPr>
        <w:ind w:firstLine="709"/>
        <w:jc w:val="both"/>
        <w:rPr>
          <w:sz w:val="24"/>
          <w:szCs w:val="24"/>
        </w:rPr>
      </w:pPr>
      <w:r w:rsidRPr="00FC39D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FC39D1">
        <w:rPr>
          <w:sz w:val="24"/>
          <w:szCs w:val="24"/>
        </w:rPr>
        <w:lastRenderedPageBreak/>
        <w:t xml:space="preserve">направлению подготовки </w:t>
      </w:r>
      <w:r w:rsidRPr="00FC39D1">
        <w:rPr>
          <w:b/>
          <w:sz w:val="24"/>
          <w:szCs w:val="24"/>
        </w:rPr>
        <w:t>38.03.02 Менеджмент</w:t>
      </w:r>
      <w:r w:rsidRPr="00FC39D1">
        <w:rPr>
          <w:sz w:val="24"/>
          <w:szCs w:val="24"/>
        </w:rPr>
        <w:t xml:space="preserve"> (уровень бакалавриата), направленность (профиль) программы «</w:t>
      </w:r>
      <w:r w:rsidR="0077253B" w:rsidRPr="00FC39D1">
        <w:rPr>
          <w:sz w:val="24"/>
          <w:szCs w:val="24"/>
        </w:rPr>
        <w:t>Менеджмент организации</w:t>
      </w:r>
      <w:r w:rsidRPr="00FC39D1">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39D1">
        <w:rPr>
          <w:rFonts w:eastAsia="Courier New"/>
          <w:sz w:val="24"/>
          <w:szCs w:val="24"/>
          <w:lang w:bidi="ru-RU"/>
        </w:rPr>
        <w:t>аналитическая</w:t>
      </w:r>
      <w:r w:rsidRPr="00FC39D1">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FC39D1">
        <w:rPr>
          <w:b/>
          <w:sz w:val="24"/>
          <w:szCs w:val="24"/>
        </w:rPr>
        <w:t>«</w:t>
      </w:r>
      <w:r w:rsidR="00D3333A" w:rsidRPr="00FC39D1">
        <w:rPr>
          <w:b/>
          <w:sz w:val="24"/>
          <w:szCs w:val="24"/>
        </w:rPr>
        <w:t>Технологии</w:t>
      </w:r>
      <w:r w:rsidR="005520DC" w:rsidRPr="00FC39D1">
        <w:rPr>
          <w:b/>
          <w:sz w:val="24"/>
          <w:szCs w:val="24"/>
        </w:rPr>
        <w:t xml:space="preserve"> креативного менеджера</w:t>
      </w:r>
      <w:r w:rsidR="005569EC" w:rsidRPr="00FC39D1">
        <w:rPr>
          <w:b/>
          <w:sz w:val="24"/>
          <w:szCs w:val="24"/>
        </w:rPr>
        <w:t xml:space="preserve"> (тренинг)</w:t>
      </w:r>
      <w:r w:rsidR="00A76E53" w:rsidRPr="00FC39D1">
        <w:rPr>
          <w:b/>
          <w:sz w:val="24"/>
          <w:szCs w:val="24"/>
        </w:rPr>
        <w:t>»</w:t>
      </w:r>
      <w:r w:rsidR="00A76E53" w:rsidRPr="00FC39D1">
        <w:rPr>
          <w:sz w:val="24"/>
          <w:szCs w:val="24"/>
        </w:rPr>
        <w:t xml:space="preserve"> в тече</w:t>
      </w:r>
      <w:r w:rsidR="009F4070" w:rsidRPr="00FC39D1">
        <w:rPr>
          <w:sz w:val="24"/>
          <w:szCs w:val="24"/>
        </w:rPr>
        <w:t xml:space="preserve">ние </w:t>
      </w:r>
      <w:r w:rsidR="00074412" w:rsidRPr="00E15B4C">
        <w:rPr>
          <w:color w:val="000000"/>
          <w:sz w:val="24"/>
          <w:szCs w:val="24"/>
        </w:rPr>
        <w:t xml:space="preserve">2024-2025 </w:t>
      </w:r>
      <w:r w:rsidR="00A76E53" w:rsidRPr="00FC39D1">
        <w:rPr>
          <w:sz w:val="24"/>
          <w:szCs w:val="24"/>
        </w:rPr>
        <w:t>учебного года.</w:t>
      </w:r>
    </w:p>
    <w:p w:rsidR="001B2CE3" w:rsidRPr="001B2CE3" w:rsidRDefault="001B2CE3" w:rsidP="005569EC">
      <w:pPr>
        <w:ind w:firstLine="709"/>
        <w:jc w:val="both"/>
        <w:rPr>
          <w:sz w:val="24"/>
          <w:szCs w:val="24"/>
        </w:rPr>
      </w:pPr>
    </w:p>
    <w:p w:rsidR="00BB70FB" w:rsidRPr="001B2CE3" w:rsidRDefault="007F4B97" w:rsidP="00D067C2">
      <w:pPr>
        <w:pStyle w:val="a4"/>
        <w:numPr>
          <w:ilvl w:val="0"/>
          <w:numId w:val="2"/>
        </w:numPr>
        <w:spacing w:after="0" w:line="240" w:lineRule="auto"/>
        <w:ind w:left="0" w:firstLine="709"/>
        <w:jc w:val="both"/>
        <w:rPr>
          <w:rFonts w:ascii="Times New Roman" w:hAnsi="Times New Roman"/>
          <w:sz w:val="24"/>
          <w:szCs w:val="24"/>
        </w:rPr>
      </w:pPr>
      <w:r w:rsidRPr="001B2CE3">
        <w:rPr>
          <w:rFonts w:ascii="Times New Roman" w:hAnsi="Times New Roman"/>
          <w:b/>
          <w:sz w:val="24"/>
          <w:szCs w:val="24"/>
        </w:rPr>
        <w:t>Наименование дисциплины:</w:t>
      </w:r>
      <w:r w:rsidR="00857FC8" w:rsidRPr="001B2CE3">
        <w:rPr>
          <w:rFonts w:ascii="Times New Roman" w:hAnsi="Times New Roman"/>
          <w:b/>
          <w:sz w:val="24"/>
          <w:szCs w:val="24"/>
        </w:rPr>
        <w:t xml:space="preserve"> </w:t>
      </w:r>
      <w:r w:rsidR="005520DC" w:rsidRPr="001B2CE3">
        <w:rPr>
          <w:rFonts w:ascii="Times New Roman" w:hAnsi="Times New Roman"/>
          <w:b/>
          <w:bCs/>
          <w:sz w:val="24"/>
          <w:szCs w:val="24"/>
        </w:rPr>
        <w:t>Б1.В.ДВ.05.02</w:t>
      </w:r>
      <w:r w:rsidR="000B40A9" w:rsidRPr="001B2CE3">
        <w:rPr>
          <w:rFonts w:ascii="Times New Roman" w:hAnsi="Times New Roman"/>
          <w:b/>
          <w:bCs/>
          <w:sz w:val="24"/>
          <w:szCs w:val="24"/>
        </w:rPr>
        <w:t xml:space="preserve"> </w:t>
      </w:r>
      <w:r w:rsidR="000B40A9" w:rsidRPr="001B2CE3">
        <w:rPr>
          <w:rFonts w:ascii="Times New Roman" w:hAnsi="Times New Roman"/>
          <w:b/>
          <w:sz w:val="24"/>
          <w:szCs w:val="24"/>
        </w:rPr>
        <w:t>«</w:t>
      </w:r>
      <w:r w:rsidR="00D3333A">
        <w:rPr>
          <w:rFonts w:ascii="Times New Roman" w:hAnsi="Times New Roman"/>
          <w:b/>
          <w:sz w:val="24"/>
          <w:szCs w:val="24"/>
        </w:rPr>
        <w:t>Технологии</w:t>
      </w:r>
      <w:r w:rsidR="005520DC" w:rsidRPr="001B2CE3">
        <w:rPr>
          <w:rFonts w:ascii="Times New Roman" w:hAnsi="Times New Roman"/>
          <w:b/>
          <w:sz w:val="24"/>
          <w:szCs w:val="24"/>
        </w:rPr>
        <w:t xml:space="preserve"> креативного менеджера</w:t>
      </w:r>
      <w:r w:rsidR="005569EC" w:rsidRPr="001B2CE3">
        <w:rPr>
          <w:rFonts w:ascii="Times New Roman" w:hAnsi="Times New Roman"/>
          <w:b/>
          <w:sz w:val="24"/>
          <w:szCs w:val="24"/>
        </w:rPr>
        <w:t xml:space="preserve"> (тренинг</w:t>
      </w:r>
      <w:r w:rsidR="00563C09" w:rsidRPr="001B2CE3">
        <w:rPr>
          <w:rFonts w:ascii="Times New Roman" w:hAnsi="Times New Roman"/>
          <w:b/>
          <w:sz w:val="24"/>
          <w:szCs w:val="24"/>
        </w:rPr>
        <w:t>)»</w:t>
      </w:r>
    </w:p>
    <w:p w:rsidR="007F4B97" w:rsidRPr="001B2CE3" w:rsidRDefault="007F4B97" w:rsidP="00D067C2">
      <w:pPr>
        <w:pStyle w:val="a4"/>
        <w:numPr>
          <w:ilvl w:val="0"/>
          <w:numId w:val="2"/>
        </w:numPr>
        <w:spacing w:after="0" w:line="240" w:lineRule="auto"/>
        <w:ind w:left="0" w:firstLine="709"/>
        <w:jc w:val="both"/>
        <w:rPr>
          <w:rFonts w:ascii="Times New Roman" w:hAnsi="Times New Roman"/>
          <w:b/>
          <w:sz w:val="24"/>
          <w:szCs w:val="24"/>
        </w:rPr>
      </w:pPr>
      <w:r w:rsidRPr="001B2CE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B2CE3" w:rsidRPr="001B2CE3" w:rsidRDefault="002B6C87" w:rsidP="001B2CE3">
      <w:pPr>
        <w:widowControl/>
        <w:tabs>
          <w:tab w:val="left" w:pos="708"/>
        </w:tabs>
        <w:autoSpaceDE/>
        <w:adjustRightInd/>
        <w:jc w:val="both"/>
        <w:rPr>
          <w:rFonts w:eastAsia="Calibri"/>
          <w:sz w:val="24"/>
          <w:szCs w:val="24"/>
          <w:lang w:eastAsia="en-US"/>
        </w:rPr>
      </w:pPr>
      <w:r w:rsidRPr="001B2CE3">
        <w:rPr>
          <w:rFonts w:eastAsia="Calibri"/>
          <w:sz w:val="24"/>
          <w:szCs w:val="24"/>
          <w:lang w:eastAsia="en-US"/>
        </w:rPr>
        <w:tab/>
      </w:r>
      <w:r w:rsidR="001B2CE3" w:rsidRPr="001B2CE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B2CE3" w:rsidRPr="001B2CE3">
        <w:rPr>
          <w:b/>
          <w:sz w:val="24"/>
          <w:szCs w:val="24"/>
        </w:rPr>
        <w:t>38.03.02 Менеджмент</w:t>
      </w:r>
      <w:r w:rsidR="001B2CE3" w:rsidRPr="001B2CE3">
        <w:rPr>
          <w:sz w:val="24"/>
          <w:szCs w:val="24"/>
        </w:rPr>
        <w:t xml:space="preserve">, утвержденного Приказом Минобрнауки России от </w:t>
      </w:r>
      <w:r w:rsidR="001B2CE3" w:rsidRPr="001B2CE3">
        <w:rPr>
          <w:color w:val="000000"/>
          <w:sz w:val="24"/>
          <w:szCs w:val="24"/>
        </w:rPr>
        <w:t>12.01.2016</w:t>
      </w:r>
      <w:r w:rsidR="001B2CE3" w:rsidRPr="001B2CE3">
        <w:rPr>
          <w:bCs/>
          <w:sz w:val="24"/>
          <w:szCs w:val="24"/>
        </w:rPr>
        <w:t xml:space="preserve"> N 7 </w:t>
      </w:r>
      <w:r w:rsidR="001B2CE3" w:rsidRPr="001B2CE3">
        <w:rPr>
          <w:sz w:val="24"/>
          <w:szCs w:val="24"/>
        </w:rPr>
        <w:t xml:space="preserve">(ред. от 13.07.2017) (зарегистрирован в Минюсте России </w:t>
      </w:r>
      <w:r w:rsidR="001B2CE3" w:rsidRPr="001B2CE3">
        <w:rPr>
          <w:bCs/>
          <w:sz w:val="24"/>
          <w:szCs w:val="24"/>
        </w:rPr>
        <w:t>09.02.2016 N 41028</w:t>
      </w:r>
      <w:r w:rsidR="001B2CE3" w:rsidRPr="001B2CE3">
        <w:rPr>
          <w:sz w:val="24"/>
          <w:szCs w:val="24"/>
        </w:rPr>
        <w:t>) (далее - ФГОС ВО, Федеральный государственный образовательный стандарт высшего образования)</w:t>
      </w:r>
      <w:r w:rsidR="001B2CE3" w:rsidRPr="001B2CE3">
        <w:rPr>
          <w:rFonts w:eastAsia="Calibri"/>
          <w:sz w:val="24"/>
          <w:szCs w:val="24"/>
          <w:lang w:eastAsia="en-US"/>
        </w:rPr>
        <w:t>, при разработке основной профессиональной образовательной программы (</w:t>
      </w:r>
      <w:r w:rsidR="001B2CE3" w:rsidRPr="001B2CE3">
        <w:rPr>
          <w:rFonts w:eastAsia="Calibri"/>
          <w:i/>
          <w:sz w:val="24"/>
          <w:szCs w:val="24"/>
          <w:lang w:eastAsia="en-US"/>
        </w:rPr>
        <w:t>далее - ОПОП</w:t>
      </w:r>
      <w:r w:rsidR="001B2CE3" w:rsidRPr="001B2CE3">
        <w:rPr>
          <w:rFonts w:eastAsia="Calibri"/>
          <w:sz w:val="24"/>
          <w:szCs w:val="24"/>
          <w:lang w:eastAsia="en-US"/>
        </w:rPr>
        <w:t>) бакалавриата определены возможности Академии в формировании компетенций выпускников.</w:t>
      </w:r>
    </w:p>
    <w:p w:rsidR="001B2CE3" w:rsidRPr="001B2CE3" w:rsidRDefault="001B2CE3" w:rsidP="001B2CE3">
      <w:pPr>
        <w:widowControl/>
        <w:tabs>
          <w:tab w:val="left" w:pos="708"/>
        </w:tabs>
        <w:autoSpaceDE/>
        <w:adjustRightInd/>
        <w:jc w:val="both"/>
        <w:rPr>
          <w:rFonts w:eastAsia="Calibri"/>
          <w:sz w:val="24"/>
          <w:szCs w:val="24"/>
          <w:lang w:eastAsia="en-US"/>
        </w:rPr>
      </w:pPr>
    </w:p>
    <w:p w:rsidR="007F4B97" w:rsidRPr="001B2CE3" w:rsidRDefault="0033546E" w:rsidP="00D067C2">
      <w:pPr>
        <w:widowControl/>
        <w:tabs>
          <w:tab w:val="left" w:pos="708"/>
        </w:tabs>
        <w:autoSpaceDE/>
        <w:adjustRightInd/>
        <w:ind w:firstLine="709"/>
        <w:jc w:val="both"/>
        <w:rPr>
          <w:rFonts w:eastAsia="Calibri"/>
          <w:color w:val="000000"/>
          <w:sz w:val="24"/>
          <w:szCs w:val="24"/>
          <w:lang w:eastAsia="en-US"/>
        </w:rPr>
      </w:pPr>
      <w:r w:rsidRPr="001B2CE3">
        <w:rPr>
          <w:rFonts w:eastAsia="Calibri"/>
          <w:sz w:val="24"/>
          <w:szCs w:val="24"/>
          <w:lang w:eastAsia="en-US"/>
        </w:rPr>
        <w:t xml:space="preserve">Процесс изучения дисциплины </w:t>
      </w:r>
      <w:r w:rsidR="00BB6C9A" w:rsidRPr="001B2CE3">
        <w:rPr>
          <w:rFonts w:eastAsia="Calibri"/>
          <w:b/>
          <w:sz w:val="24"/>
          <w:szCs w:val="24"/>
          <w:lang w:eastAsia="en-US"/>
        </w:rPr>
        <w:t>«</w:t>
      </w:r>
      <w:r w:rsidR="00D3333A">
        <w:rPr>
          <w:rFonts w:eastAsia="Calibri"/>
          <w:b/>
          <w:sz w:val="24"/>
          <w:szCs w:val="24"/>
          <w:lang w:eastAsia="en-US"/>
        </w:rPr>
        <w:t>Технологии</w:t>
      </w:r>
      <w:r w:rsidR="001B2CE3">
        <w:rPr>
          <w:rFonts w:eastAsia="Calibri"/>
          <w:b/>
          <w:sz w:val="24"/>
          <w:szCs w:val="24"/>
          <w:lang w:eastAsia="en-US"/>
        </w:rPr>
        <w:t xml:space="preserve"> </w:t>
      </w:r>
      <w:r w:rsidR="005520DC" w:rsidRPr="001B2CE3">
        <w:rPr>
          <w:rFonts w:eastAsia="Calibri"/>
          <w:b/>
          <w:sz w:val="24"/>
          <w:szCs w:val="24"/>
          <w:lang w:eastAsia="en-US"/>
        </w:rPr>
        <w:t>креативного менеджера</w:t>
      </w:r>
      <w:r w:rsidR="005569EC" w:rsidRPr="001B2CE3">
        <w:rPr>
          <w:rFonts w:eastAsia="Calibri"/>
          <w:b/>
          <w:sz w:val="24"/>
          <w:szCs w:val="24"/>
          <w:lang w:eastAsia="en-US"/>
        </w:rPr>
        <w:t xml:space="preserve"> (тренинг)</w:t>
      </w:r>
      <w:r w:rsidR="00BB6C9A" w:rsidRPr="001B2CE3">
        <w:rPr>
          <w:rFonts w:eastAsia="Calibri"/>
          <w:sz w:val="24"/>
          <w:szCs w:val="24"/>
          <w:lang w:eastAsia="en-US"/>
        </w:rPr>
        <w:t>»</w:t>
      </w:r>
      <w:r w:rsidR="00BB6C9A" w:rsidRPr="001B2CE3">
        <w:rPr>
          <w:rFonts w:eastAsia="Calibri"/>
          <w:color w:val="FF0000"/>
          <w:sz w:val="24"/>
          <w:szCs w:val="24"/>
          <w:lang w:eastAsia="en-US"/>
        </w:rPr>
        <w:t xml:space="preserve"> </w:t>
      </w:r>
      <w:r w:rsidRPr="001B2CE3">
        <w:rPr>
          <w:rFonts w:eastAsia="Calibri"/>
          <w:sz w:val="24"/>
          <w:szCs w:val="24"/>
          <w:lang w:eastAsia="en-US"/>
        </w:rPr>
        <w:t>направлен на формирование</w:t>
      </w:r>
      <w:r w:rsidRPr="001B2CE3">
        <w:rPr>
          <w:rFonts w:eastAsia="Calibri"/>
          <w:color w:val="000000"/>
          <w:sz w:val="24"/>
          <w:szCs w:val="24"/>
          <w:lang w:eastAsia="en-US"/>
        </w:rPr>
        <w:t xml:space="preserve"> следующих компетенций: </w:t>
      </w:r>
      <w:r w:rsidR="002B6C87" w:rsidRPr="001B2CE3">
        <w:rPr>
          <w:rFonts w:eastAsia="Calibri"/>
          <w:color w:val="000000"/>
          <w:sz w:val="24"/>
          <w:szCs w:val="24"/>
          <w:lang w:eastAsia="en-US"/>
        </w:rPr>
        <w:t xml:space="preserve"> </w:t>
      </w:r>
    </w:p>
    <w:p w:rsidR="00793F01" w:rsidRPr="00D067C2" w:rsidRDefault="00793F01" w:rsidP="00D067C2">
      <w:pPr>
        <w:widowControl/>
        <w:tabs>
          <w:tab w:val="left" w:pos="708"/>
        </w:tabs>
        <w:autoSpaceDE/>
        <w:adjustRightInd/>
        <w:ind w:firstLine="709"/>
        <w:jc w:val="both"/>
        <w:rPr>
          <w:rFonts w:eastAsia="Calibri"/>
          <w:color w:val="000000"/>
          <w:sz w:val="22"/>
          <w:szCs w:val="22"/>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804"/>
      </w:tblGrid>
      <w:tr w:rsidR="00793F01" w:rsidRPr="00974C31" w:rsidTr="0096215A">
        <w:tc>
          <w:tcPr>
            <w:tcW w:w="2127" w:type="dxa"/>
            <w:vAlign w:val="center"/>
          </w:tcPr>
          <w:p w:rsidR="00A76E53" w:rsidRPr="00974C31" w:rsidRDefault="00793F01" w:rsidP="00D067C2">
            <w:pPr>
              <w:widowControl/>
              <w:tabs>
                <w:tab w:val="left" w:pos="708"/>
              </w:tabs>
              <w:autoSpaceDE/>
              <w:adjustRightInd/>
              <w:jc w:val="center"/>
              <w:rPr>
                <w:rFonts w:eastAsia="Calibri"/>
                <w:color w:val="000000"/>
                <w:sz w:val="24"/>
                <w:szCs w:val="24"/>
                <w:lang w:eastAsia="en-US"/>
              </w:rPr>
            </w:pPr>
            <w:r w:rsidRPr="00974C31">
              <w:rPr>
                <w:rFonts w:eastAsia="Calibri"/>
                <w:color w:val="000000"/>
                <w:sz w:val="24"/>
                <w:szCs w:val="24"/>
                <w:lang w:eastAsia="en-US"/>
              </w:rPr>
              <w:t xml:space="preserve">Результаты освоения ОПОП (содержание </w:t>
            </w:r>
          </w:p>
          <w:p w:rsidR="00793F01" w:rsidRPr="00974C31" w:rsidRDefault="00793F01" w:rsidP="00D067C2">
            <w:pPr>
              <w:widowControl/>
              <w:tabs>
                <w:tab w:val="left" w:pos="708"/>
              </w:tabs>
              <w:autoSpaceDE/>
              <w:adjustRightInd/>
              <w:jc w:val="center"/>
              <w:rPr>
                <w:rFonts w:eastAsia="Calibri"/>
                <w:color w:val="000000"/>
                <w:sz w:val="24"/>
                <w:szCs w:val="24"/>
                <w:lang w:eastAsia="en-US"/>
              </w:rPr>
            </w:pPr>
            <w:r w:rsidRPr="00974C31">
              <w:rPr>
                <w:rFonts w:eastAsia="Calibri"/>
                <w:color w:val="000000"/>
                <w:sz w:val="24"/>
                <w:szCs w:val="24"/>
                <w:lang w:eastAsia="en-US"/>
              </w:rPr>
              <w:t>компетенции)</w:t>
            </w:r>
          </w:p>
        </w:tc>
        <w:tc>
          <w:tcPr>
            <w:tcW w:w="1134" w:type="dxa"/>
            <w:vAlign w:val="center"/>
          </w:tcPr>
          <w:p w:rsidR="00A76E53" w:rsidRPr="00974C31" w:rsidRDefault="00793F01" w:rsidP="00D067C2">
            <w:pPr>
              <w:widowControl/>
              <w:tabs>
                <w:tab w:val="left" w:pos="708"/>
              </w:tabs>
              <w:autoSpaceDE/>
              <w:adjustRightInd/>
              <w:jc w:val="center"/>
              <w:rPr>
                <w:rFonts w:eastAsia="Calibri"/>
                <w:color w:val="000000"/>
                <w:sz w:val="24"/>
                <w:szCs w:val="24"/>
                <w:lang w:eastAsia="en-US"/>
              </w:rPr>
            </w:pPr>
            <w:r w:rsidRPr="00974C31">
              <w:rPr>
                <w:rFonts w:eastAsia="Calibri"/>
                <w:color w:val="000000"/>
                <w:sz w:val="24"/>
                <w:szCs w:val="24"/>
                <w:lang w:eastAsia="en-US"/>
              </w:rPr>
              <w:t xml:space="preserve">Код </w:t>
            </w:r>
          </w:p>
          <w:p w:rsidR="00793F01" w:rsidRPr="00974C31" w:rsidRDefault="00793F01" w:rsidP="00D067C2">
            <w:pPr>
              <w:widowControl/>
              <w:tabs>
                <w:tab w:val="left" w:pos="708"/>
              </w:tabs>
              <w:autoSpaceDE/>
              <w:adjustRightInd/>
              <w:jc w:val="center"/>
              <w:rPr>
                <w:rFonts w:eastAsia="Calibri"/>
                <w:color w:val="000000"/>
                <w:sz w:val="24"/>
                <w:szCs w:val="24"/>
                <w:lang w:eastAsia="en-US"/>
              </w:rPr>
            </w:pPr>
            <w:r w:rsidRPr="00974C31">
              <w:rPr>
                <w:rFonts w:eastAsia="Calibri"/>
                <w:color w:val="000000"/>
                <w:sz w:val="24"/>
                <w:szCs w:val="24"/>
                <w:lang w:eastAsia="en-US"/>
              </w:rPr>
              <w:t>компетенции</w:t>
            </w:r>
          </w:p>
        </w:tc>
        <w:tc>
          <w:tcPr>
            <w:tcW w:w="6804" w:type="dxa"/>
            <w:vAlign w:val="center"/>
          </w:tcPr>
          <w:p w:rsidR="00A76E53" w:rsidRPr="00974C31" w:rsidRDefault="00793F01" w:rsidP="00D067C2">
            <w:pPr>
              <w:widowControl/>
              <w:tabs>
                <w:tab w:val="left" w:pos="708"/>
              </w:tabs>
              <w:autoSpaceDE/>
              <w:adjustRightInd/>
              <w:jc w:val="center"/>
              <w:rPr>
                <w:rFonts w:eastAsia="Calibri"/>
                <w:color w:val="000000"/>
                <w:sz w:val="24"/>
                <w:szCs w:val="24"/>
                <w:lang w:eastAsia="en-US"/>
              </w:rPr>
            </w:pPr>
            <w:r w:rsidRPr="00974C31">
              <w:rPr>
                <w:rFonts w:eastAsia="Calibri"/>
                <w:color w:val="000000"/>
                <w:sz w:val="24"/>
                <w:szCs w:val="24"/>
                <w:lang w:eastAsia="en-US"/>
              </w:rPr>
              <w:t xml:space="preserve">Перечень планируемых результатов </w:t>
            </w:r>
          </w:p>
          <w:p w:rsidR="00793F01" w:rsidRPr="00974C31" w:rsidRDefault="00793F01" w:rsidP="00D067C2">
            <w:pPr>
              <w:widowControl/>
              <w:tabs>
                <w:tab w:val="left" w:pos="708"/>
              </w:tabs>
              <w:autoSpaceDE/>
              <w:adjustRightInd/>
              <w:jc w:val="center"/>
              <w:rPr>
                <w:rFonts w:eastAsia="Calibri"/>
                <w:color w:val="000000"/>
                <w:sz w:val="24"/>
                <w:szCs w:val="24"/>
                <w:lang w:eastAsia="en-US"/>
              </w:rPr>
            </w:pPr>
            <w:r w:rsidRPr="00974C31">
              <w:rPr>
                <w:rFonts w:eastAsia="Calibri"/>
                <w:color w:val="000000"/>
                <w:sz w:val="24"/>
                <w:szCs w:val="24"/>
                <w:lang w:eastAsia="en-US"/>
              </w:rPr>
              <w:t>обучения по дисциплине</w:t>
            </w:r>
          </w:p>
        </w:tc>
      </w:tr>
      <w:tr w:rsidR="00793F01" w:rsidRPr="00974C31" w:rsidTr="0096215A">
        <w:tc>
          <w:tcPr>
            <w:tcW w:w="2127" w:type="dxa"/>
            <w:vAlign w:val="center"/>
          </w:tcPr>
          <w:p w:rsidR="00793F01" w:rsidRPr="00974C31" w:rsidRDefault="00563C09" w:rsidP="001B2CE3">
            <w:pPr>
              <w:widowControl/>
              <w:tabs>
                <w:tab w:val="left" w:pos="708"/>
              </w:tabs>
              <w:autoSpaceDE/>
              <w:adjustRightInd/>
              <w:rPr>
                <w:rFonts w:eastAsia="Calibri"/>
                <w:sz w:val="24"/>
                <w:szCs w:val="24"/>
                <w:lang w:eastAsia="en-US"/>
              </w:rPr>
            </w:pPr>
            <w:r w:rsidRPr="00974C31">
              <w:rPr>
                <w:rFonts w:eastAsia="Calibri"/>
                <w:sz w:val="24"/>
                <w:szCs w:val="24"/>
                <w:lang w:eastAsia="en-US"/>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134" w:type="dxa"/>
            <w:vAlign w:val="center"/>
          </w:tcPr>
          <w:p w:rsidR="00793F01" w:rsidRPr="00974C31" w:rsidRDefault="00563C09" w:rsidP="00D067C2">
            <w:pPr>
              <w:widowControl/>
              <w:tabs>
                <w:tab w:val="left" w:pos="708"/>
              </w:tabs>
              <w:autoSpaceDE/>
              <w:adjustRightInd/>
              <w:rPr>
                <w:rFonts w:eastAsia="Calibri"/>
                <w:sz w:val="24"/>
                <w:szCs w:val="24"/>
                <w:lang w:eastAsia="en-US"/>
              </w:rPr>
            </w:pPr>
            <w:r w:rsidRPr="00974C31">
              <w:rPr>
                <w:rFonts w:eastAsia="Calibri"/>
                <w:sz w:val="24"/>
                <w:szCs w:val="24"/>
                <w:lang w:eastAsia="en-US"/>
              </w:rPr>
              <w:t>П</w:t>
            </w:r>
            <w:r w:rsidR="00546B7D" w:rsidRPr="00974C31">
              <w:rPr>
                <w:rFonts w:eastAsia="Calibri"/>
                <w:sz w:val="24"/>
                <w:szCs w:val="24"/>
                <w:lang w:eastAsia="en-US"/>
              </w:rPr>
              <w:t>К-</w:t>
            </w:r>
            <w:r w:rsidRPr="00974C31">
              <w:rPr>
                <w:rFonts w:eastAsia="Calibri"/>
                <w:sz w:val="24"/>
                <w:szCs w:val="24"/>
                <w:lang w:eastAsia="en-US"/>
              </w:rPr>
              <w:t>2</w:t>
            </w:r>
          </w:p>
        </w:tc>
        <w:tc>
          <w:tcPr>
            <w:tcW w:w="6804" w:type="dxa"/>
            <w:vAlign w:val="center"/>
          </w:tcPr>
          <w:p w:rsidR="007B0225" w:rsidRPr="00974C31" w:rsidRDefault="007B0225" w:rsidP="007B0225">
            <w:pPr>
              <w:widowControl/>
              <w:tabs>
                <w:tab w:val="left" w:pos="318"/>
              </w:tabs>
              <w:autoSpaceDE/>
              <w:adjustRightInd/>
              <w:ind w:left="34"/>
              <w:jc w:val="both"/>
              <w:rPr>
                <w:rFonts w:eastAsia="Calibri"/>
                <w:i/>
                <w:sz w:val="24"/>
                <w:szCs w:val="24"/>
                <w:lang w:eastAsia="en-US"/>
              </w:rPr>
            </w:pPr>
            <w:r w:rsidRPr="00974C31">
              <w:rPr>
                <w:rFonts w:eastAsia="Calibri"/>
                <w:i/>
                <w:sz w:val="24"/>
                <w:szCs w:val="24"/>
                <w:lang w:eastAsia="en-US"/>
              </w:rPr>
              <w:t>Знать</w:t>
            </w:r>
            <w:r w:rsidR="001E7EDD" w:rsidRPr="00974C31">
              <w:rPr>
                <w:rFonts w:eastAsia="Calibri"/>
                <w:i/>
                <w:sz w:val="24"/>
                <w:szCs w:val="24"/>
                <w:lang w:eastAsia="en-US"/>
              </w:rPr>
              <w:t>:</w:t>
            </w:r>
            <w:r w:rsidRPr="00974C31">
              <w:rPr>
                <w:rFonts w:eastAsia="Calibri"/>
                <w:i/>
                <w:sz w:val="24"/>
                <w:szCs w:val="24"/>
                <w:lang w:eastAsia="en-US"/>
              </w:rPr>
              <w:t xml:space="preserve"> </w:t>
            </w:r>
          </w:p>
          <w:p w:rsidR="00D3333A" w:rsidRPr="00974C31" w:rsidRDefault="00D3333A" w:rsidP="001E7EDD">
            <w:pPr>
              <w:numPr>
                <w:ilvl w:val="0"/>
                <w:numId w:val="23"/>
              </w:numPr>
              <w:tabs>
                <w:tab w:val="left" w:pos="318"/>
              </w:tabs>
              <w:ind w:left="0" w:firstLine="0"/>
              <w:rPr>
                <w:sz w:val="24"/>
                <w:szCs w:val="24"/>
              </w:rPr>
            </w:pPr>
            <w:r w:rsidRPr="00974C31">
              <w:rPr>
                <w:sz w:val="24"/>
                <w:szCs w:val="24"/>
              </w:rPr>
              <w:t>основы коммуникативной деятельности как способ разрешения конфликтных ситуаций, в том числе в межкультурной среде</w:t>
            </w:r>
            <w:r w:rsidR="001E7EDD" w:rsidRPr="00974C31">
              <w:rPr>
                <w:sz w:val="24"/>
                <w:szCs w:val="24"/>
              </w:rPr>
              <w:t>;</w:t>
            </w:r>
          </w:p>
          <w:p w:rsidR="007B0225" w:rsidRPr="00974C31" w:rsidRDefault="007B0225" w:rsidP="001E7EDD">
            <w:pPr>
              <w:widowControl/>
              <w:numPr>
                <w:ilvl w:val="0"/>
                <w:numId w:val="23"/>
              </w:numPr>
              <w:tabs>
                <w:tab w:val="left" w:pos="318"/>
              </w:tabs>
              <w:autoSpaceDE/>
              <w:adjustRightInd/>
              <w:ind w:left="0" w:firstLine="0"/>
              <w:jc w:val="both"/>
              <w:rPr>
                <w:rFonts w:eastAsia="Calibri"/>
                <w:sz w:val="24"/>
                <w:szCs w:val="24"/>
                <w:lang w:eastAsia="en-US"/>
              </w:rPr>
            </w:pPr>
            <w:r w:rsidRPr="00974C31">
              <w:rPr>
                <w:rFonts w:eastAsia="Calibri"/>
                <w:sz w:val="24"/>
                <w:szCs w:val="24"/>
                <w:lang w:eastAsia="en-US"/>
              </w:rPr>
              <w:t>основы управления человеческими ресурсами, в том числе иметь представление о способах разрешения конфликтных ситуаций при проектировании групповых и организационных коммуникаций, в том числе в межкультурной среде</w:t>
            </w:r>
            <w:r w:rsidR="001E7EDD" w:rsidRPr="00974C31">
              <w:rPr>
                <w:rFonts w:eastAsia="Calibri"/>
                <w:sz w:val="24"/>
                <w:szCs w:val="24"/>
                <w:lang w:eastAsia="en-US"/>
              </w:rPr>
              <w:t>.</w:t>
            </w:r>
          </w:p>
          <w:p w:rsidR="007B0225" w:rsidRPr="00974C31" w:rsidRDefault="007B0225" w:rsidP="007B0225">
            <w:pPr>
              <w:widowControl/>
              <w:tabs>
                <w:tab w:val="left" w:pos="318"/>
              </w:tabs>
              <w:autoSpaceDE/>
              <w:adjustRightInd/>
              <w:ind w:left="34"/>
              <w:jc w:val="both"/>
              <w:rPr>
                <w:rFonts w:eastAsia="Calibri"/>
                <w:bCs/>
                <w:sz w:val="24"/>
                <w:szCs w:val="24"/>
                <w:lang w:eastAsia="en-US"/>
              </w:rPr>
            </w:pPr>
            <w:r w:rsidRPr="00974C31">
              <w:rPr>
                <w:rFonts w:eastAsia="Calibri"/>
                <w:i/>
                <w:sz w:val="24"/>
                <w:szCs w:val="24"/>
                <w:lang w:eastAsia="en-US"/>
              </w:rPr>
              <w:t>Уметь</w:t>
            </w:r>
            <w:r w:rsidR="001E7EDD" w:rsidRPr="00974C31">
              <w:rPr>
                <w:rFonts w:eastAsia="Calibri"/>
                <w:bCs/>
                <w:sz w:val="24"/>
                <w:szCs w:val="24"/>
                <w:lang w:eastAsia="en-US"/>
              </w:rPr>
              <w:t>:</w:t>
            </w:r>
            <w:r w:rsidRPr="00974C31">
              <w:rPr>
                <w:rFonts w:eastAsia="Calibri"/>
                <w:bCs/>
                <w:sz w:val="24"/>
                <w:szCs w:val="24"/>
                <w:lang w:eastAsia="en-US"/>
              </w:rPr>
              <w:t xml:space="preserve"> </w:t>
            </w:r>
          </w:p>
          <w:p w:rsidR="007B0225" w:rsidRPr="00974C31" w:rsidRDefault="007B0225" w:rsidP="001E7EDD">
            <w:pPr>
              <w:widowControl/>
              <w:numPr>
                <w:ilvl w:val="0"/>
                <w:numId w:val="22"/>
              </w:numPr>
              <w:tabs>
                <w:tab w:val="left" w:pos="318"/>
              </w:tabs>
              <w:autoSpaceDE/>
              <w:adjustRightInd/>
              <w:ind w:left="0" w:firstLine="0"/>
              <w:jc w:val="both"/>
              <w:rPr>
                <w:rFonts w:eastAsia="Calibri"/>
                <w:sz w:val="24"/>
                <w:szCs w:val="24"/>
                <w:lang w:eastAsia="en-US"/>
              </w:rPr>
            </w:pPr>
            <w:r w:rsidRPr="00974C31">
              <w:rPr>
                <w:rFonts w:eastAsia="Calibri"/>
                <w:bCs/>
                <w:sz w:val="24"/>
                <w:szCs w:val="24"/>
                <w:lang w:eastAsia="en-US"/>
              </w:rPr>
              <w:t xml:space="preserve">применять знания основ </w:t>
            </w:r>
            <w:r w:rsidRPr="00974C31">
              <w:rPr>
                <w:rFonts w:eastAsia="Calibri"/>
                <w:sz w:val="24"/>
                <w:szCs w:val="24"/>
                <w:lang w:eastAsia="en-US"/>
              </w:rPr>
              <w:t>управления человеческими ресурсами, в том числе разрешения конфликтных ситуаций при проектировании  групповых и организационных коммуникаций, в том числе в межкультурной среде</w:t>
            </w:r>
            <w:r w:rsidR="001E7EDD" w:rsidRPr="00974C31">
              <w:rPr>
                <w:rFonts w:eastAsia="Calibri"/>
                <w:sz w:val="24"/>
                <w:szCs w:val="24"/>
                <w:lang w:eastAsia="en-US"/>
              </w:rPr>
              <w:t>;</w:t>
            </w:r>
          </w:p>
          <w:p w:rsidR="007B0225" w:rsidRPr="00974C31" w:rsidRDefault="007B0225" w:rsidP="001E7EDD">
            <w:pPr>
              <w:widowControl/>
              <w:numPr>
                <w:ilvl w:val="0"/>
                <w:numId w:val="4"/>
              </w:numPr>
              <w:tabs>
                <w:tab w:val="left" w:pos="318"/>
              </w:tabs>
              <w:autoSpaceDE/>
              <w:adjustRightInd/>
              <w:ind w:left="0" w:firstLine="0"/>
              <w:rPr>
                <w:rFonts w:eastAsia="Calibri"/>
                <w:i/>
                <w:sz w:val="24"/>
                <w:szCs w:val="24"/>
                <w:lang w:eastAsia="en-US"/>
              </w:rPr>
            </w:pPr>
            <w:r w:rsidRPr="00974C31">
              <w:rPr>
                <w:rFonts w:eastAsia="Calibri"/>
                <w:sz w:val="24"/>
                <w:szCs w:val="24"/>
                <w:lang w:eastAsia="en-US"/>
              </w:rPr>
              <w:t xml:space="preserve">применять различные способы разрешения </w:t>
            </w:r>
            <w:r w:rsidRPr="00974C31">
              <w:rPr>
                <w:bCs/>
                <w:sz w:val="24"/>
                <w:szCs w:val="24"/>
              </w:rPr>
              <w:t>конфликтных ситуаций при проектировании межличностных, групповых и организационных коммуникаций</w:t>
            </w:r>
            <w:r w:rsidR="001E7EDD" w:rsidRPr="00974C31">
              <w:rPr>
                <w:bCs/>
                <w:sz w:val="24"/>
                <w:szCs w:val="24"/>
              </w:rPr>
              <w:t>.</w:t>
            </w:r>
          </w:p>
          <w:p w:rsidR="007B0225" w:rsidRPr="00974C31" w:rsidRDefault="007B0225" w:rsidP="007B0225">
            <w:pPr>
              <w:widowControl/>
              <w:tabs>
                <w:tab w:val="left" w:pos="318"/>
              </w:tabs>
              <w:autoSpaceDE/>
              <w:adjustRightInd/>
              <w:ind w:left="34"/>
              <w:jc w:val="both"/>
              <w:rPr>
                <w:rFonts w:eastAsia="Calibri"/>
                <w:i/>
                <w:sz w:val="24"/>
                <w:szCs w:val="24"/>
                <w:lang w:eastAsia="en-US"/>
              </w:rPr>
            </w:pPr>
            <w:r w:rsidRPr="00974C31">
              <w:rPr>
                <w:rFonts w:eastAsia="Calibri"/>
                <w:i/>
                <w:sz w:val="24"/>
                <w:szCs w:val="24"/>
                <w:lang w:eastAsia="en-US"/>
              </w:rPr>
              <w:t>Владеть</w:t>
            </w:r>
            <w:r w:rsidR="001E7EDD" w:rsidRPr="00974C31">
              <w:rPr>
                <w:rFonts w:eastAsia="Calibri"/>
                <w:i/>
                <w:sz w:val="24"/>
                <w:szCs w:val="24"/>
                <w:lang w:eastAsia="en-US"/>
              </w:rPr>
              <w:t>:</w:t>
            </w:r>
            <w:r w:rsidRPr="00974C31">
              <w:rPr>
                <w:rFonts w:eastAsia="Calibri"/>
                <w:i/>
                <w:sz w:val="24"/>
                <w:szCs w:val="24"/>
                <w:lang w:eastAsia="en-US"/>
              </w:rPr>
              <w:t xml:space="preserve">  </w:t>
            </w:r>
          </w:p>
          <w:p w:rsidR="007B0225" w:rsidRPr="00974C31" w:rsidRDefault="007B0225" w:rsidP="001E7EDD">
            <w:pPr>
              <w:widowControl/>
              <w:numPr>
                <w:ilvl w:val="0"/>
                <w:numId w:val="4"/>
              </w:numPr>
              <w:tabs>
                <w:tab w:val="left" w:pos="318"/>
              </w:tabs>
              <w:autoSpaceDE/>
              <w:adjustRightInd/>
              <w:ind w:left="0" w:firstLine="0"/>
              <w:jc w:val="both"/>
              <w:rPr>
                <w:rFonts w:eastAsia="Calibri"/>
                <w:sz w:val="24"/>
                <w:szCs w:val="24"/>
                <w:lang w:eastAsia="en-US"/>
              </w:rPr>
            </w:pPr>
            <w:r w:rsidRPr="00974C31">
              <w:rPr>
                <w:rFonts w:eastAsia="Calibri"/>
                <w:sz w:val="24"/>
                <w:szCs w:val="24"/>
                <w:lang w:eastAsia="en-US"/>
              </w:rPr>
              <w:t>различными способами разрешения конфликтных ситуаций при проектировании межличностных, групповых и организационных коммуникаций в том числе в межкультурной среде</w:t>
            </w:r>
          </w:p>
          <w:p w:rsidR="007B0225" w:rsidRPr="00974C31" w:rsidRDefault="007B0225" w:rsidP="001E7EDD">
            <w:pPr>
              <w:widowControl/>
              <w:numPr>
                <w:ilvl w:val="0"/>
                <w:numId w:val="4"/>
              </w:numPr>
              <w:tabs>
                <w:tab w:val="left" w:pos="318"/>
              </w:tabs>
              <w:autoSpaceDE/>
              <w:adjustRightInd/>
              <w:ind w:left="0" w:firstLine="0"/>
              <w:jc w:val="both"/>
              <w:rPr>
                <w:rFonts w:eastAsia="Calibri"/>
                <w:sz w:val="24"/>
                <w:szCs w:val="24"/>
                <w:lang w:eastAsia="en-US"/>
              </w:rPr>
            </w:pPr>
            <w:r w:rsidRPr="00974C31">
              <w:rPr>
                <w:sz w:val="24"/>
                <w:szCs w:val="24"/>
              </w:rPr>
              <w:lastRenderedPageBreak/>
              <w:t>основами коммуникативной деятельности как способом разрешения конфликтных ситуаций, в том числе в межкультурной среде</w:t>
            </w:r>
          </w:p>
          <w:p w:rsidR="00A03776" w:rsidRPr="00974C31" w:rsidRDefault="00A03776" w:rsidP="00A03776">
            <w:pPr>
              <w:widowControl/>
              <w:tabs>
                <w:tab w:val="left" w:pos="318"/>
              </w:tabs>
              <w:autoSpaceDE/>
              <w:adjustRightInd/>
              <w:ind w:left="34"/>
              <w:jc w:val="both"/>
              <w:rPr>
                <w:rFonts w:eastAsia="Calibri"/>
                <w:sz w:val="24"/>
                <w:szCs w:val="24"/>
                <w:lang w:eastAsia="en-US"/>
              </w:rPr>
            </w:pPr>
          </w:p>
        </w:tc>
      </w:tr>
    </w:tbl>
    <w:p w:rsidR="004822DB" w:rsidRPr="001B2CE3" w:rsidRDefault="004822DB" w:rsidP="0096215A">
      <w:pPr>
        <w:pStyle w:val="a4"/>
        <w:spacing w:after="0" w:line="240" w:lineRule="auto"/>
        <w:ind w:left="0"/>
        <w:jc w:val="both"/>
        <w:rPr>
          <w:rFonts w:ascii="Times New Roman" w:hAnsi="Times New Roman"/>
          <w:b/>
          <w:sz w:val="24"/>
          <w:szCs w:val="24"/>
        </w:rPr>
      </w:pPr>
    </w:p>
    <w:p w:rsidR="007F4B97" w:rsidRPr="00974C31" w:rsidRDefault="00C33468" w:rsidP="00D067C2">
      <w:pPr>
        <w:pStyle w:val="a4"/>
        <w:numPr>
          <w:ilvl w:val="0"/>
          <w:numId w:val="2"/>
        </w:numPr>
        <w:spacing w:after="0" w:line="240" w:lineRule="auto"/>
        <w:ind w:left="0" w:firstLine="709"/>
        <w:jc w:val="both"/>
        <w:rPr>
          <w:rFonts w:ascii="Times New Roman" w:hAnsi="Times New Roman"/>
          <w:b/>
          <w:sz w:val="24"/>
          <w:szCs w:val="24"/>
        </w:rPr>
      </w:pPr>
      <w:r w:rsidRPr="00974C31">
        <w:rPr>
          <w:rFonts w:ascii="Times New Roman" w:hAnsi="Times New Roman"/>
          <w:b/>
          <w:sz w:val="24"/>
          <w:szCs w:val="24"/>
        </w:rPr>
        <w:t>Указание места дисциплины в структуре образовательной программы</w:t>
      </w:r>
    </w:p>
    <w:p w:rsidR="00027D2C" w:rsidRPr="00974C31" w:rsidRDefault="007F4B97" w:rsidP="00D067C2">
      <w:pPr>
        <w:widowControl/>
        <w:tabs>
          <w:tab w:val="left" w:pos="708"/>
        </w:tabs>
        <w:autoSpaceDE/>
        <w:adjustRightInd/>
        <w:ind w:firstLine="709"/>
        <w:jc w:val="both"/>
        <w:rPr>
          <w:rFonts w:eastAsia="Calibri"/>
          <w:sz w:val="24"/>
          <w:szCs w:val="24"/>
          <w:lang w:eastAsia="en-US"/>
        </w:rPr>
      </w:pPr>
      <w:r w:rsidRPr="00E15434">
        <w:rPr>
          <w:sz w:val="24"/>
          <w:szCs w:val="24"/>
        </w:rPr>
        <w:t xml:space="preserve">Дисциплина </w:t>
      </w:r>
      <w:r w:rsidR="005520DC" w:rsidRPr="00E15434">
        <w:rPr>
          <w:b/>
          <w:bCs/>
          <w:sz w:val="24"/>
          <w:szCs w:val="24"/>
        </w:rPr>
        <w:t>Б1.В.ДВ.05.02</w:t>
      </w:r>
      <w:r w:rsidR="001F3561" w:rsidRPr="00E15434">
        <w:rPr>
          <w:b/>
          <w:bCs/>
          <w:sz w:val="24"/>
          <w:szCs w:val="24"/>
        </w:rPr>
        <w:t xml:space="preserve"> </w:t>
      </w:r>
      <w:r w:rsidR="001F3561" w:rsidRPr="00E15434">
        <w:rPr>
          <w:b/>
          <w:sz w:val="24"/>
          <w:szCs w:val="24"/>
        </w:rPr>
        <w:t>«</w:t>
      </w:r>
      <w:r w:rsidR="00D3333A" w:rsidRPr="00E15434">
        <w:rPr>
          <w:rFonts w:eastAsia="Calibri"/>
          <w:b/>
          <w:sz w:val="24"/>
          <w:szCs w:val="24"/>
          <w:lang w:eastAsia="en-US"/>
        </w:rPr>
        <w:t>Технологии</w:t>
      </w:r>
      <w:r w:rsidR="001B2CE3" w:rsidRPr="00E15434">
        <w:rPr>
          <w:rFonts w:eastAsia="Calibri"/>
          <w:b/>
          <w:sz w:val="24"/>
          <w:szCs w:val="24"/>
          <w:lang w:eastAsia="en-US"/>
        </w:rPr>
        <w:t xml:space="preserve">  креативного менеджера (тренинг)</w:t>
      </w:r>
      <w:r w:rsidR="00AA2A29" w:rsidRPr="00E15434">
        <w:rPr>
          <w:sz w:val="24"/>
          <w:szCs w:val="24"/>
        </w:rPr>
        <w:t>»</w:t>
      </w:r>
      <w:r w:rsidRPr="00E15434">
        <w:rPr>
          <w:sz w:val="24"/>
          <w:szCs w:val="24"/>
        </w:rPr>
        <w:t xml:space="preserve"> </w:t>
      </w:r>
      <w:r w:rsidRPr="00E15434">
        <w:rPr>
          <w:rFonts w:eastAsia="Calibri"/>
          <w:sz w:val="24"/>
          <w:szCs w:val="24"/>
          <w:lang w:eastAsia="en-US"/>
        </w:rPr>
        <w:t>является дисциплиной</w:t>
      </w:r>
      <w:r w:rsidR="00E15434" w:rsidRPr="00E15434">
        <w:rPr>
          <w:rFonts w:eastAsia="Calibri"/>
          <w:sz w:val="24"/>
          <w:szCs w:val="24"/>
          <w:lang w:eastAsia="en-US"/>
        </w:rPr>
        <w:t xml:space="preserve"> по выбору</w:t>
      </w:r>
      <w:r w:rsidRPr="00E15434">
        <w:rPr>
          <w:rFonts w:eastAsia="Calibri"/>
          <w:sz w:val="24"/>
          <w:szCs w:val="24"/>
          <w:lang w:eastAsia="en-US"/>
        </w:rPr>
        <w:t xml:space="preserve"> </w:t>
      </w:r>
      <w:r w:rsidR="00563C09" w:rsidRPr="00E15434">
        <w:rPr>
          <w:rFonts w:eastAsia="Calibri"/>
          <w:sz w:val="24"/>
          <w:szCs w:val="24"/>
          <w:lang w:eastAsia="en-US"/>
        </w:rPr>
        <w:t>вариативной</w:t>
      </w:r>
      <w:r w:rsidRPr="00E15434">
        <w:rPr>
          <w:rFonts w:eastAsia="Calibri"/>
          <w:sz w:val="24"/>
          <w:szCs w:val="24"/>
          <w:lang w:eastAsia="en-US"/>
        </w:rPr>
        <w:t xml:space="preserve"> части </w:t>
      </w:r>
      <w:r w:rsidR="00027D2C" w:rsidRPr="00E15434">
        <w:rPr>
          <w:rFonts w:eastAsia="Calibri"/>
          <w:sz w:val="24"/>
          <w:szCs w:val="24"/>
          <w:lang w:eastAsia="en-US"/>
        </w:rPr>
        <w:t>блока Б1</w:t>
      </w:r>
      <w:r w:rsidR="001B2CE3" w:rsidRPr="00E15434">
        <w:rPr>
          <w:rFonts w:eastAsia="Calibri"/>
          <w:sz w:val="24"/>
          <w:szCs w:val="24"/>
          <w:lang w:eastAsia="en-US"/>
        </w:rPr>
        <w:t>.</w:t>
      </w:r>
    </w:p>
    <w:p w:rsidR="00027D2C" w:rsidRPr="00974C31" w:rsidRDefault="00027D2C" w:rsidP="0096215A">
      <w:pPr>
        <w:widowControl/>
        <w:tabs>
          <w:tab w:val="left" w:pos="708"/>
        </w:tabs>
        <w:autoSpaceDE/>
        <w:adjustRightInd/>
        <w:jc w:val="both"/>
        <w:rPr>
          <w:rFonts w:eastAsia="Calibri"/>
          <w:sz w:val="24"/>
          <w:szCs w:val="24"/>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3178"/>
        <w:gridCol w:w="2179"/>
        <w:gridCol w:w="1129"/>
      </w:tblGrid>
      <w:tr w:rsidR="00B7374B" w:rsidRPr="00974C31" w:rsidTr="0096215A">
        <w:tc>
          <w:tcPr>
            <w:tcW w:w="1560" w:type="dxa"/>
            <w:vMerge w:val="restart"/>
            <w:vAlign w:val="center"/>
          </w:tcPr>
          <w:p w:rsidR="00705FB5" w:rsidRPr="00974C31" w:rsidRDefault="00705FB5" w:rsidP="00D067C2">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Код</w:t>
            </w:r>
          </w:p>
          <w:p w:rsidR="00705FB5" w:rsidRPr="00974C31" w:rsidRDefault="0096215A" w:rsidP="00D067C2">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дисцип</w:t>
            </w:r>
            <w:r w:rsidR="00705FB5" w:rsidRPr="00974C31">
              <w:rPr>
                <w:rFonts w:eastAsia="Calibri"/>
                <w:sz w:val="24"/>
                <w:szCs w:val="24"/>
                <w:lang w:eastAsia="en-US"/>
              </w:rPr>
              <w:t>лины</w:t>
            </w:r>
          </w:p>
        </w:tc>
        <w:tc>
          <w:tcPr>
            <w:tcW w:w="1843" w:type="dxa"/>
            <w:vMerge w:val="restart"/>
            <w:vAlign w:val="center"/>
          </w:tcPr>
          <w:p w:rsidR="00705FB5" w:rsidRPr="00974C31" w:rsidRDefault="00705FB5" w:rsidP="00D067C2">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Наименование</w:t>
            </w:r>
          </w:p>
          <w:p w:rsidR="00705FB5" w:rsidRPr="00974C31" w:rsidRDefault="00705FB5" w:rsidP="00D067C2">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дисциплины</w:t>
            </w:r>
          </w:p>
        </w:tc>
        <w:tc>
          <w:tcPr>
            <w:tcW w:w="5357" w:type="dxa"/>
            <w:gridSpan w:val="2"/>
            <w:vAlign w:val="center"/>
          </w:tcPr>
          <w:p w:rsidR="00705FB5" w:rsidRPr="00974C31" w:rsidRDefault="00705FB5" w:rsidP="00D067C2">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Содержательно-логические связи</w:t>
            </w:r>
          </w:p>
        </w:tc>
        <w:tc>
          <w:tcPr>
            <w:tcW w:w="1129" w:type="dxa"/>
            <w:vMerge w:val="restart"/>
            <w:vAlign w:val="center"/>
          </w:tcPr>
          <w:p w:rsidR="00705FB5" w:rsidRPr="00974C31" w:rsidRDefault="00705FB5" w:rsidP="00D067C2">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Коды форми-руемых компе-тенций</w:t>
            </w:r>
          </w:p>
        </w:tc>
      </w:tr>
      <w:tr w:rsidR="00B7374B" w:rsidRPr="00974C31" w:rsidTr="0096215A">
        <w:tc>
          <w:tcPr>
            <w:tcW w:w="1560" w:type="dxa"/>
            <w:vMerge/>
            <w:vAlign w:val="center"/>
          </w:tcPr>
          <w:p w:rsidR="00705FB5" w:rsidRPr="00974C31" w:rsidRDefault="00705FB5" w:rsidP="00D067C2">
            <w:pPr>
              <w:widowControl/>
              <w:tabs>
                <w:tab w:val="left" w:pos="708"/>
              </w:tabs>
              <w:autoSpaceDE/>
              <w:adjustRightInd/>
              <w:jc w:val="both"/>
              <w:rPr>
                <w:rFonts w:eastAsia="Calibri"/>
                <w:sz w:val="24"/>
                <w:szCs w:val="24"/>
                <w:lang w:eastAsia="en-US"/>
              </w:rPr>
            </w:pPr>
          </w:p>
        </w:tc>
        <w:tc>
          <w:tcPr>
            <w:tcW w:w="1843" w:type="dxa"/>
            <w:vMerge/>
            <w:vAlign w:val="center"/>
          </w:tcPr>
          <w:p w:rsidR="00705FB5" w:rsidRPr="00974C31" w:rsidRDefault="00705FB5" w:rsidP="00D067C2">
            <w:pPr>
              <w:widowControl/>
              <w:tabs>
                <w:tab w:val="left" w:pos="708"/>
              </w:tabs>
              <w:autoSpaceDE/>
              <w:adjustRightInd/>
              <w:jc w:val="both"/>
              <w:rPr>
                <w:rFonts w:eastAsia="Calibri"/>
                <w:sz w:val="24"/>
                <w:szCs w:val="24"/>
                <w:lang w:eastAsia="en-US"/>
              </w:rPr>
            </w:pPr>
          </w:p>
        </w:tc>
        <w:tc>
          <w:tcPr>
            <w:tcW w:w="5357" w:type="dxa"/>
            <w:gridSpan w:val="2"/>
            <w:vAlign w:val="center"/>
          </w:tcPr>
          <w:p w:rsidR="00705FB5" w:rsidRPr="00974C31" w:rsidRDefault="00705FB5" w:rsidP="00D067C2">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Наименование дисциплин, практик</w:t>
            </w:r>
          </w:p>
        </w:tc>
        <w:tc>
          <w:tcPr>
            <w:tcW w:w="1129" w:type="dxa"/>
            <w:vMerge/>
            <w:vAlign w:val="center"/>
          </w:tcPr>
          <w:p w:rsidR="00705FB5" w:rsidRPr="00974C31" w:rsidRDefault="00705FB5" w:rsidP="00D067C2">
            <w:pPr>
              <w:widowControl/>
              <w:tabs>
                <w:tab w:val="left" w:pos="708"/>
              </w:tabs>
              <w:autoSpaceDE/>
              <w:adjustRightInd/>
              <w:jc w:val="both"/>
              <w:rPr>
                <w:rFonts w:eastAsia="Calibri"/>
                <w:sz w:val="24"/>
                <w:szCs w:val="24"/>
                <w:lang w:eastAsia="en-US"/>
              </w:rPr>
            </w:pPr>
          </w:p>
        </w:tc>
      </w:tr>
      <w:tr w:rsidR="00B7374B" w:rsidRPr="00974C31" w:rsidTr="0096215A">
        <w:tc>
          <w:tcPr>
            <w:tcW w:w="1560" w:type="dxa"/>
            <w:vMerge/>
            <w:vAlign w:val="center"/>
          </w:tcPr>
          <w:p w:rsidR="00705FB5" w:rsidRPr="00974C31" w:rsidRDefault="00705FB5" w:rsidP="00D067C2">
            <w:pPr>
              <w:widowControl/>
              <w:tabs>
                <w:tab w:val="left" w:pos="708"/>
              </w:tabs>
              <w:autoSpaceDE/>
              <w:adjustRightInd/>
              <w:jc w:val="both"/>
              <w:rPr>
                <w:rFonts w:eastAsia="Calibri"/>
                <w:sz w:val="24"/>
                <w:szCs w:val="24"/>
                <w:lang w:eastAsia="en-US"/>
              </w:rPr>
            </w:pPr>
          </w:p>
        </w:tc>
        <w:tc>
          <w:tcPr>
            <w:tcW w:w="1843" w:type="dxa"/>
            <w:vMerge/>
            <w:vAlign w:val="center"/>
          </w:tcPr>
          <w:p w:rsidR="00705FB5" w:rsidRPr="00974C31" w:rsidRDefault="00705FB5" w:rsidP="00D067C2">
            <w:pPr>
              <w:widowControl/>
              <w:tabs>
                <w:tab w:val="left" w:pos="708"/>
              </w:tabs>
              <w:autoSpaceDE/>
              <w:adjustRightInd/>
              <w:jc w:val="both"/>
              <w:rPr>
                <w:rFonts w:eastAsia="Calibri"/>
                <w:sz w:val="24"/>
                <w:szCs w:val="24"/>
                <w:lang w:eastAsia="en-US"/>
              </w:rPr>
            </w:pPr>
          </w:p>
        </w:tc>
        <w:tc>
          <w:tcPr>
            <w:tcW w:w="3178" w:type="dxa"/>
            <w:vAlign w:val="center"/>
          </w:tcPr>
          <w:p w:rsidR="00705FB5" w:rsidRPr="00974C31" w:rsidRDefault="00705FB5" w:rsidP="00D067C2">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на которые опирается содержание данной учебной дисциплины</w:t>
            </w:r>
          </w:p>
        </w:tc>
        <w:tc>
          <w:tcPr>
            <w:tcW w:w="2179" w:type="dxa"/>
            <w:vAlign w:val="center"/>
          </w:tcPr>
          <w:p w:rsidR="00705FB5" w:rsidRPr="00974C31" w:rsidRDefault="00705FB5" w:rsidP="00D067C2">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для которых содержание данной учебной дисциплины является опорой</w:t>
            </w:r>
          </w:p>
        </w:tc>
        <w:tc>
          <w:tcPr>
            <w:tcW w:w="1129" w:type="dxa"/>
            <w:vMerge/>
            <w:vAlign w:val="center"/>
          </w:tcPr>
          <w:p w:rsidR="00705FB5" w:rsidRPr="00974C31" w:rsidRDefault="00705FB5" w:rsidP="00D067C2">
            <w:pPr>
              <w:widowControl/>
              <w:tabs>
                <w:tab w:val="left" w:pos="708"/>
              </w:tabs>
              <w:autoSpaceDE/>
              <w:adjustRightInd/>
              <w:jc w:val="both"/>
              <w:rPr>
                <w:rFonts w:eastAsia="Calibri"/>
                <w:sz w:val="24"/>
                <w:szCs w:val="24"/>
                <w:lang w:eastAsia="en-US"/>
              </w:rPr>
            </w:pPr>
          </w:p>
        </w:tc>
      </w:tr>
      <w:tr w:rsidR="00B7374B" w:rsidRPr="00974C31" w:rsidTr="0096215A">
        <w:tc>
          <w:tcPr>
            <w:tcW w:w="1560" w:type="dxa"/>
            <w:vAlign w:val="center"/>
          </w:tcPr>
          <w:p w:rsidR="00DA3FFC" w:rsidRPr="00974C31" w:rsidRDefault="005520DC" w:rsidP="0096215A">
            <w:pPr>
              <w:widowControl/>
              <w:tabs>
                <w:tab w:val="left" w:pos="708"/>
              </w:tabs>
              <w:autoSpaceDE/>
              <w:adjustRightInd/>
              <w:ind w:left="-142" w:right="-108" w:firstLine="34"/>
              <w:jc w:val="center"/>
              <w:rPr>
                <w:rFonts w:eastAsia="Calibri"/>
                <w:sz w:val="24"/>
                <w:szCs w:val="24"/>
                <w:lang w:eastAsia="en-US"/>
              </w:rPr>
            </w:pPr>
            <w:r w:rsidRPr="00974C31">
              <w:rPr>
                <w:b/>
                <w:bCs/>
                <w:sz w:val="24"/>
                <w:szCs w:val="24"/>
              </w:rPr>
              <w:t>Б1.В.ДВ.05.02</w:t>
            </w:r>
          </w:p>
        </w:tc>
        <w:tc>
          <w:tcPr>
            <w:tcW w:w="1843" w:type="dxa"/>
            <w:vAlign w:val="center"/>
          </w:tcPr>
          <w:p w:rsidR="00DA3FFC" w:rsidRPr="00974C31" w:rsidRDefault="001B2CE3" w:rsidP="00974C31">
            <w:pPr>
              <w:widowControl/>
              <w:tabs>
                <w:tab w:val="left" w:pos="708"/>
              </w:tabs>
              <w:autoSpaceDE/>
              <w:adjustRightInd/>
              <w:ind w:left="-142" w:right="-108" w:firstLine="34"/>
              <w:jc w:val="center"/>
              <w:rPr>
                <w:rFonts w:eastAsia="Calibri"/>
                <w:sz w:val="24"/>
                <w:szCs w:val="24"/>
                <w:lang w:eastAsia="en-US"/>
              </w:rPr>
            </w:pPr>
            <w:r w:rsidRPr="00974C31">
              <w:rPr>
                <w:rFonts w:eastAsia="Calibri"/>
                <w:sz w:val="24"/>
                <w:szCs w:val="24"/>
                <w:lang w:eastAsia="en-US"/>
              </w:rPr>
              <w:t>Технологи</w:t>
            </w:r>
            <w:r w:rsidR="00974C31" w:rsidRPr="00974C31">
              <w:rPr>
                <w:rFonts w:eastAsia="Calibri"/>
                <w:sz w:val="24"/>
                <w:szCs w:val="24"/>
                <w:lang w:eastAsia="en-US"/>
              </w:rPr>
              <w:t>и</w:t>
            </w:r>
            <w:r w:rsidRPr="00974C31">
              <w:rPr>
                <w:rFonts w:eastAsia="Calibri"/>
                <w:sz w:val="24"/>
                <w:szCs w:val="24"/>
                <w:lang w:eastAsia="en-US"/>
              </w:rPr>
              <w:t xml:space="preserve">  креативного менеджера (тренинг)</w:t>
            </w:r>
          </w:p>
        </w:tc>
        <w:tc>
          <w:tcPr>
            <w:tcW w:w="3178" w:type="dxa"/>
            <w:vAlign w:val="center"/>
          </w:tcPr>
          <w:p w:rsidR="00BE4D37" w:rsidRPr="00974C31" w:rsidRDefault="00BE4D37" w:rsidP="00475736">
            <w:pPr>
              <w:widowControl/>
              <w:tabs>
                <w:tab w:val="left" w:pos="708"/>
              </w:tabs>
              <w:autoSpaceDE/>
              <w:adjustRightInd/>
              <w:ind w:left="-108" w:right="-49"/>
              <w:jc w:val="both"/>
              <w:rPr>
                <w:rFonts w:eastAsia="Calibri"/>
                <w:sz w:val="24"/>
                <w:szCs w:val="24"/>
                <w:lang w:eastAsia="en-US"/>
              </w:rPr>
            </w:pPr>
            <w:r w:rsidRPr="00974C31">
              <w:rPr>
                <w:rFonts w:eastAsia="Calibri"/>
                <w:sz w:val="24"/>
                <w:szCs w:val="24"/>
                <w:lang w:eastAsia="en-US"/>
              </w:rPr>
              <w:t>Успешное освоение программы учебного предмета</w:t>
            </w:r>
            <w:r w:rsidRPr="00974C31">
              <w:rPr>
                <w:sz w:val="24"/>
                <w:szCs w:val="24"/>
              </w:rPr>
              <w:t>:</w:t>
            </w:r>
          </w:p>
          <w:p w:rsidR="000470C7" w:rsidRPr="00974C31" w:rsidRDefault="000470C7" w:rsidP="00475736">
            <w:pPr>
              <w:widowControl/>
              <w:tabs>
                <w:tab w:val="left" w:pos="708"/>
              </w:tabs>
              <w:autoSpaceDE/>
              <w:adjustRightInd/>
              <w:ind w:left="-108" w:right="-49"/>
              <w:jc w:val="both"/>
              <w:rPr>
                <w:rFonts w:eastAsia="Calibri"/>
                <w:sz w:val="24"/>
                <w:szCs w:val="24"/>
                <w:lang w:eastAsia="en-US"/>
              </w:rPr>
            </w:pPr>
            <w:r w:rsidRPr="00974C31">
              <w:rPr>
                <w:rFonts w:eastAsia="Calibri"/>
                <w:sz w:val="24"/>
                <w:szCs w:val="24"/>
                <w:lang w:eastAsia="en-US"/>
              </w:rPr>
              <w:t>Менеджмент</w:t>
            </w:r>
          </w:p>
        </w:tc>
        <w:tc>
          <w:tcPr>
            <w:tcW w:w="2179" w:type="dxa"/>
            <w:vAlign w:val="center"/>
          </w:tcPr>
          <w:p w:rsidR="002B6C87" w:rsidRPr="00974C31" w:rsidRDefault="00BE4D37" w:rsidP="00D067C2">
            <w:pPr>
              <w:widowControl/>
              <w:tabs>
                <w:tab w:val="left" w:pos="708"/>
              </w:tabs>
              <w:autoSpaceDE/>
              <w:adjustRightInd/>
              <w:jc w:val="both"/>
              <w:rPr>
                <w:rFonts w:eastAsia="Calibri"/>
                <w:sz w:val="24"/>
                <w:szCs w:val="24"/>
                <w:highlight w:val="yellow"/>
                <w:lang w:eastAsia="en-US"/>
              </w:rPr>
            </w:pPr>
            <w:r w:rsidRPr="00974C31">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29" w:type="dxa"/>
            <w:vAlign w:val="center"/>
          </w:tcPr>
          <w:p w:rsidR="002B6C87" w:rsidRPr="00974C31" w:rsidRDefault="00563C09" w:rsidP="00D067C2">
            <w:pPr>
              <w:widowControl/>
              <w:tabs>
                <w:tab w:val="left" w:pos="708"/>
              </w:tabs>
              <w:autoSpaceDE/>
              <w:adjustRightInd/>
              <w:jc w:val="both"/>
              <w:rPr>
                <w:rFonts w:eastAsia="Calibri"/>
                <w:sz w:val="24"/>
                <w:szCs w:val="24"/>
                <w:lang w:eastAsia="en-US"/>
              </w:rPr>
            </w:pPr>
            <w:r w:rsidRPr="00974C31">
              <w:rPr>
                <w:rFonts w:eastAsia="Calibri"/>
                <w:sz w:val="24"/>
                <w:szCs w:val="24"/>
                <w:lang w:eastAsia="en-US"/>
              </w:rPr>
              <w:t>ПК-2</w:t>
            </w:r>
          </w:p>
        </w:tc>
      </w:tr>
    </w:tbl>
    <w:p w:rsidR="00D02EB8" w:rsidRPr="00974C31" w:rsidRDefault="00D02EB8" w:rsidP="00D067C2">
      <w:pPr>
        <w:widowControl/>
        <w:autoSpaceDE/>
        <w:autoSpaceDN/>
        <w:adjustRightInd/>
        <w:contextualSpacing/>
        <w:jc w:val="both"/>
        <w:rPr>
          <w:rFonts w:eastAsia="Calibri"/>
          <w:b/>
          <w:spacing w:val="4"/>
          <w:sz w:val="24"/>
          <w:szCs w:val="24"/>
          <w:lang w:eastAsia="en-US"/>
        </w:rPr>
      </w:pPr>
    </w:p>
    <w:p w:rsidR="00687A0C" w:rsidRPr="00974C31" w:rsidRDefault="00687A0C" w:rsidP="00D067C2">
      <w:pPr>
        <w:widowControl/>
        <w:autoSpaceDE/>
        <w:autoSpaceDN/>
        <w:adjustRightInd/>
        <w:ind w:firstLine="709"/>
        <w:contextualSpacing/>
        <w:jc w:val="both"/>
        <w:rPr>
          <w:rFonts w:eastAsia="Calibri"/>
          <w:b/>
          <w:spacing w:val="4"/>
          <w:sz w:val="24"/>
          <w:szCs w:val="24"/>
          <w:lang w:eastAsia="en-US"/>
        </w:rPr>
      </w:pPr>
    </w:p>
    <w:p w:rsidR="007F4B97" w:rsidRPr="00974C31" w:rsidRDefault="007F4B97" w:rsidP="00D067C2">
      <w:pPr>
        <w:widowControl/>
        <w:autoSpaceDE/>
        <w:autoSpaceDN/>
        <w:adjustRightInd/>
        <w:ind w:firstLine="709"/>
        <w:contextualSpacing/>
        <w:jc w:val="both"/>
        <w:rPr>
          <w:rFonts w:eastAsia="Calibri"/>
          <w:b/>
          <w:spacing w:val="4"/>
          <w:sz w:val="24"/>
          <w:szCs w:val="24"/>
          <w:lang w:eastAsia="en-US"/>
        </w:rPr>
      </w:pPr>
      <w:r w:rsidRPr="00974C31">
        <w:rPr>
          <w:rFonts w:eastAsia="Calibri"/>
          <w:b/>
          <w:spacing w:val="4"/>
          <w:sz w:val="24"/>
          <w:szCs w:val="24"/>
          <w:lang w:eastAsia="en-US"/>
        </w:rPr>
        <w:t xml:space="preserve">4. </w:t>
      </w:r>
      <w:r w:rsidR="00BB6C9A" w:rsidRPr="00974C3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74C31" w:rsidRDefault="007F4B97" w:rsidP="00D067C2">
      <w:pPr>
        <w:ind w:firstLine="709"/>
        <w:jc w:val="both"/>
        <w:rPr>
          <w:sz w:val="24"/>
          <w:szCs w:val="24"/>
        </w:rPr>
      </w:pPr>
    </w:p>
    <w:p w:rsidR="00BB6C9A" w:rsidRPr="00974C31" w:rsidRDefault="00BB6C9A" w:rsidP="00D067C2">
      <w:pPr>
        <w:widowControl/>
        <w:autoSpaceDE/>
        <w:autoSpaceDN/>
        <w:adjustRightInd/>
        <w:ind w:firstLine="709"/>
        <w:jc w:val="both"/>
        <w:rPr>
          <w:rFonts w:eastAsia="Calibri"/>
          <w:sz w:val="24"/>
          <w:szCs w:val="24"/>
          <w:lang w:eastAsia="en-US"/>
        </w:rPr>
      </w:pPr>
      <w:r w:rsidRPr="00974C31">
        <w:rPr>
          <w:rFonts w:eastAsia="Calibri"/>
          <w:sz w:val="24"/>
          <w:szCs w:val="24"/>
          <w:lang w:eastAsia="en-US"/>
        </w:rPr>
        <w:t xml:space="preserve">Объем учебной дисциплины – </w:t>
      </w:r>
      <w:r w:rsidR="00563C09" w:rsidRPr="00974C31">
        <w:rPr>
          <w:rFonts w:eastAsia="Calibri"/>
          <w:sz w:val="24"/>
          <w:szCs w:val="24"/>
          <w:lang w:eastAsia="en-US"/>
        </w:rPr>
        <w:t>4</w:t>
      </w:r>
      <w:r w:rsidRPr="00974C31">
        <w:rPr>
          <w:rFonts w:eastAsia="Calibri"/>
          <w:sz w:val="24"/>
          <w:szCs w:val="24"/>
          <w:lang w:eastAsia="en-US"/>
        </w:rPr>
        <w:t xml:space="preserve"> зачетных единиц – </w:t>
      </w:r>
      <w:r w:rsidR="00563C09" w:rsidRPr="00974C31">
        <w:rPr>
          <w:rFonts w:eastAsia="Calibri"/>
          <w:sz w:val="24"/>
          <w:szCs w:val="24"/>
          <w:lang w:eastAsia="en-US"/>
        </w:rPr>
        <w:t>144</w:t>
      </w:r>
      <w:r w:rsidR="00BF5179" w:rsidRPr="00974C31">
        <w:rPr>
          <w:rFonts w:eastAsia="Calibri"/>
          <w:sz w:val="24"/>
          <w:szCs w:val="24"/>
          <w:lang w:eastAsia="en-US"/>
        </w:rPr>
        <w:t xml:space="preserve"> </w:t>
      </w:r>
      <w:r w:rsidRPr="00974C31">
        <w:rPr>
          <w:rFonts w:eastAsia="Calibri"/>
          <w:sz w:val="24"/>
          <w:szCs w:val="24"/>
          <w:lang w:eastAsia="en-US"/>
        </w:rPr>
        <w:t>академических часов</w:t>
      </w:r>
    </w:p>
    <w:p w:rsidR="00A32A5F" w:rsidRPr="00974C31" w:rsidRDefault="00FB05DD" w:rsidP="00D067C2">
      <w:pPr>
        <w:widowControl/>
        <w:autoSpaceDE/>
        <w:autoSpaceDN/>
        <w:adjustRightInd/>
        <w:ind w:firstLine="709"/>
        <w:jc w:val="both"/>
        <w:rPr>
          <w:rFonts w:eastAsia="Calibri"/>
          <w:sz w:val="24"/>
          <w:szCs w:val="24"/>
          <w:lang w:eastAsia="en-US"/>
        </w:rPr>
      </w:pPr>
      <w:r w:rsidRPr="00974C31">
        <w:rPr>
          <w:rFonts w:eastAsia="Calibri"/>
          <w:sz w:val="24"/>
          <w:szCs w:val="24"/>
          <w:lang w:eastAsia="en-US"/>
        </w:rPr>
        <w:t>Из них</w:t>
      </w:r>
      <w:r w:rsidRPr="00974C3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74C31" w:rsidTr="00330957">
        <w:tc>
          <w:tcPr>
            <w:tcW w:w="4365" w:type="dxa"/>
          </w:tcPr>
          <w:p w:rsidR="00A32A5F" w:rsidRPr="00974C31" w:rsidRDefault="00A32A5F" w:rsidP="00D067C2">
            <w:pPr>
              <w:widowControl/>
              <w:autoSpaceDE/>
              <w:autoSpaceDN/>
              <w:adjustRightInd/>
              <w:jc w:val="both"/>
              <w:rPr>
                <w:rFonts w:eastAsia="Calibri"/>
                <w:sz w:val="24"/>
                <w:szCs w:val="24"/>
                <w:lang w:eastAsia="en-US"/>
              </w:rPr>
            </w:pPr>
          </w:p>
        </w:tc>
        <w:tc>
          <w:tcPr>
            <w:tcW w:w="2693" w:type="dxa"/>
            <w:vAlign w:val="center"/>
          </w:tcPr>
          <w:p w:rsidR="00A32A5F" w:rsidRPr="00974C31" w:rsidRDefault="00A32A5F" w:rsidP="00D067C2">
            <w:pPr>
              <w:widowControl/>
              <w:autoSpaceDE/>
              <w:autoSpaceDN/>
              <w:adjustRightInd/>
              <w:jc w:val="center"/>
              <w:rPr>
                <w:rFonts w:eastAsia="Calibri"/>
                <w:sz w:val="24"/>
                <w:szCs w:val="24"/>
                <w:lang w:eastAsia="en-US"/>
              </w:rPr>
            </w:pPr>
            <w:r w:rsidRPr="00974C31">
              <w:rPr>
                <w:rFonts w:eastAsia="Calibri"/>
                <w:sz w:val="24"/>
                <w:szCs w:val="24"/>
                <w:lang w:eastAsia="en-US"/>
              </w:rPr>
              <w:t>Очная форма обучения</w:t>
            </w:r>
          </w:p>
        </w:tc>
        <w:tc>
          <w:tcPr>
            <w:tcW w:w="2517" w:type="dxa"/>
            <w:vAlign w:val="center"/>
          </w:tcPr>
          <w:p w:rsidR="00A76E53" w:rsidRPr="00974C31" w:rsidRDefault="00A32A5F" w:rsidP="00D067C2">
            <w:pPr>
              <w:widowControl/>
              <w:autoSpaceDE/>
              <w:autoSpaceDN/>
              <w:adjustRightInd/>
              <w:jc w:val="center"/>
              <w:rPr>
                <w:rFonts w:eastAsia="Calibri"/>
                <w:sz w:val="24"/>
                <w:szCs w:val="24"/>
                <w:lang w:eastAsia="en-US"/>
              </w:rPr>
            </w:pPr>
            <w:r w:rsidRPr="00974C31">
              <w:rPr>
                <w:rFonts w:eastAsia="Calibri"/>
                <w:sz w:val="24"/>
                <w:szCs w:val="24"/>
                <w:lang w:eastAsia="en-US"/>
              </w:rPr>
              <w:t xml:space="preserve">Заочная форма </w:t>
            </w:r>
          </w:p>
          <w:p w:rsidR="00A32A5F" w:rsidRPr="00974C31" w:rsidRDefault="00A32A5F" w:rsidP="00D067C2">
            <w:pPr>
              <w:widowControl/>
              <w:autoSpaceDE/>
              <w:autoSpaceDN/>
              <w:adjustRightInd/>
              <w:jc w:val="center"/>
              <w:rPr>
                <w:rFonts w:eastAsia="Calibri"/>
                <w:sz w:val="24"/>
                <w:szCs w:val="24"/>
                <w:lang w:eastAsia="en-US"/>
              </w:rPr>
            </w:pPr>
            <w:r w:rsidRPr="00974C31">
              <w:rPr>
                <w:rFonts w:eastAsia="Calibri"/>
                <w:sz w:val="24"/>
                <w:szCs w:val="24"/>
                <w:lang w:eastAsia="en-US"/>
              </w:rPr>
              <w:t>обучения</w:t>
            </w:r>
          </w:p>
        </w:tc>
      </w:tr>
      <w:tr w:rsidR="00A32A5F" w:rsidRPr="00974C31" w:rsidTr="00330957">
        <w:tc>
          <w:tcPr>
            <w:tcW w:w="4365" w:type="dxa"/>
          </w:tcPr>
          <w:p w:rsidR="00A32A5F" w:rsidRPr="00974C31" w:rsidRDefault="00A32A5F" w:rsidP="00D067C2">
            <w:pPr>
              <w:widowControl/>
              <w:autoSpaceDE/>
              <w:autoSpaceDN/>
              <w:adjustRightInd/>
              <w:jc w:val="both"/>
              <w:rPr>
                <w:rFonts w:eastAsia="Calibri"/>
                <w:sz w:val="24"/>
                <w:szCs w:val="24"/>
                <w:lang w:eastAsia="en-US"/>
              </w:rPr>
            </w:pPr>
            <w:r w:rsidRPr="00974C31">
              <w:rPr>
                <w:rFonts w:eastAsia="Calibri"/>
                <w:sz w:val="24"/>
                <w:szCs w:val="24"/>
                <w:lang w:eastAsia="en-US"/>
              </w:rPr>
              <w:t>Контактная работа</w:t>
            </w:r>
          </w:p>
        </w:tc>
        <w:tc>
          <w:tcPr>
            <w:tcW w:w="2693" w:type="dxa"/>
            <w:vAlign w:val="center"/>
          </w:tcPr>
          <w:p w:rsidR="00A32A5F" w:rsidRPr="00974C31" w:rsidRDefault="00563C09" w:rsidP="00D067C2">
            <w:pPr>
              <w:widowControl/>
              <w:autoSpaceDE/>
              <w:autoSpaceDN/>
              <w:adjustRightInd/>
              <w:jc w:val="center"/>
              <w:rPr>
                <w:rFonts w:eastAsia="Calibri"/>
                <w:sz w:val="24"/>
                <w:szCs w:val="24"/>
                <w:lang w:eastAsia="en-US"/>
              </w:rPr>
            </w:pPr>
            <w:r w:rsidRPr="00974C31">
              <w:rPr>
                <w:rFonts w:eastAsia="Calibri"/>
                <w:sz w:val="24"/>
                <w:szCs w:val="24"/>
                <w:lang w:eastAsia="en-US"/>
              </w:rPr>
              <w:t>48</w:t>
            </w:r>
          </w:p>
        </w:tc>
        <w:tc>
          <w:tcPr>
            <w:tcW w:w="2517" w:type="dxa"/>
            <w:vAlign w:val="center"/>
          </w:tcPr>
          <w:p w:rsidR="00A32A5F" w:rsidRPr="00974C31" w:rsidRDefault="00BF0CD8" w:rsidP="00D067C2">
            <w:pPr>
              <w:widowControl/>
              <w:autoSpaceDE/>
              <w:autoSpaceDN/>
              <w:adjustRightInd/>
              <w:jc w:val="center"/>
              <w:rPr>
                <w:rFonts w:eastAsia="Calibri"/>
                <w:sz w:val="24"/>
                <w:szCs w:val="24"/>
                <w:lang w:eastAsia="en-US"/>
              </w:rPr>
            </w:pPr>
            <w:r w:rsidRPr="00974C31">
              <w:rPr>
                <w:rFonts w:eastAsia="Calibri"/>
                <w:sz w:val="24"/>
                <w:szCs w:val="24"/>
                <w:lang w:eastAsia="en-US"/>
              </w:rPr>
              <w:t>18</w:t>
            </w:r>
          </w:p>
        </w:tc>
      </w:tr>
      <w:tr w:rsidR="00A32A5F" w:rsidRPr="00974C31" w:rsidTr="00330957">
        <w:tc>
          <w:tcPr>
            <w:tcW w:w="4365" w:type="dxa"/>
          </w:tcPr>
          <w:p w:rsidR="00A32A5F" w:rsidRPr="00974C31" w:rsidRDefault="00A32A5F" w:rsidP="00D067C2">
            <w:pPr>
              <w:widowControl/>
              <w:autoSpaceDE/>
              <w:autoSpaceDN/>
              <w:adjustRightInd/>
              <w:jc w:val="both"/>
              <w:rPr>
                <w:rFonts w:eastAsia="Calibri"/>
                <w:i/>
                <w:sz w:val="24"/>
                <w:szCs w:val="24"/>
                <w:lang w:eastAsia="en-US"/>
              </w:rPr>
            </w:pPr>
            <w:r w:rsidRPr="00974C31">
              <w:rPr>
                <w:rFonts w:eastAsia="Calibri"/>
                <w:i/>
                <w:sz w:val="24"/>
                <w:szCs w:val="24"/>
                <w:lang w:eastAsia="en-US"/>
              </w:rPr>
              <w:t>Лекций</w:t>
            </w:r>
          </w:p>
        </w:tc>
        <w:tc>
          <w:tcPr>
            <w:tcW w:w="2693" w:type="dxa"/>
            <w:vAlign w:val="center"/>
          </w:tcPr>
          <w:p w:rsidR="00A32A5F" w:rsidRPr="00974C31" w:rsidRDefault="00563C09" w:rsidP="00D067C2">
            <w:pPr>
              <w:widowControl/>
              <w:autoSpaceDE/>
              <w:autoSpaceDN/>
              <w:adjustRightInd/>
              <w:jc w:val="center"/>
              <w:rPr>
                <w:rFonts w:eastAsia="Calibri"/>
                <w:sz w:val="24"/>
                <w:szCs w:val="24"/>
                <w:lang w:eastAsia="en-US"/>
              </w:rPr>
            </w:pPr>
            <w:r w:rsidRPr="00974C31">
              <w:rPr>
                <w:rFonts w:eastAsia="Calibri"/>
                <w:sz w:val="24"/>
                <w:szCs w:val="24"/>
                <w:lang w:eastAsia="en-US"/>
              </w:rPr>
              <w:t>-</w:t>
            </w:r>
          </w:p>
        </w:tc>
        <w:tc>
          <w:tcPr>
            <w:tcW w:w="2517" w:type="dxa"/>
            <w:vAlign w:val="center"/>
          </w:tcPr>
          <w:p w:rsidR="00A32A5F" w:rsidRPr="00974C31" w:rsidRDefault="00A32A5F" w:rsidP="00D067C2">
            <w:pPr>
              <w:widowControl/>
              <w:autoSpaceDE/>
              <w:autoSpaceDN/>
              <w:adjustRightInd/>
              <w:jc w:val="center"/>
              <w:rPr>
                <w:rFonts w:eastAsia="Calibri"/>
                <w:sz w:val="24"/>
                <w:szCs w:val="24"/>
                <w:lang w:eastAsia="en-US"/>
              </w:rPr>
            </w:pPr>
          </w:p>
        </w:tc>
      </w:tr>
      <w:tr w:rsidR="00A32A5F" w:rsidRPr="00974C31" w:rsidTr="00330957">
        <w:tc>
          <w:tcPr>
            <w:tcW w:w="4365" w:type="dxa"/>
          </w:tcPr>
          <w:p w:rsidR="00A32A5F" w:rsidRPr="00974C31" w:rsidRDefault="00A32A5F" w:rsidP="00D067C2">
            <w:pPr>
              <w:widowControl/>
              <w:autoSpaceDE/>
              <w:autoSpaceDN/>
              <w:adjustRightInd/>
              <w:jc w:val="both"/>
              <w:rPr>
                <w:rFonts w:eastAsia="Calibri"/>
                <w:i/>
                <w:sz w:val="24"/>
                <w:szCs w:val="24"/>
                <w:lang w:eastAsia="en-US"/>
              </w:rPr>
            </w:pPr>
            <w:r w:rsidRPr="00974C31">
              <w:rPr>
                <w:rFonts w:eastAsia="Calibri"/>
                <w:i/>
                <w:sz w:val="24"/>
                <w:szCs w:val="24"/>
                <w:lang w:eastAsia="en-US"/>
              </w:rPr>
              <w:t>Лабораторных работ</w:t>
            </w:r>
          </w:p>
        </w:tc>
        <w:tc>
          <w:tcPr>
            <w:tcW w:w="2693" w:type="dxa"/>
            <w:vAlign w:val="center"/>
          </w:tcPr>
          <w:p w:rsidR="00A32A5F" w:rsidRPr="00974C31" w:rsidRDefault="00240A81" w:rsidP="00D067C2">
            <w:pPr>
              <w:widowControl/>
              <w:autoSpaceDE/>
              <w:autoSpaceDN/>
              <w:adjustRightInd/>
              <w:jc w:val="center"/>
              <w:rPr>
                <w:rFonts w:eastAsia="Calibri"/>
                <w:sz w:val="24"/>
                <w:szCs w:val="24"/>
                <w:lang w:eastAsia="en-US"/>
              </w:rPr>
            </w:pPr>
            <w:r w:rsidRPr="00974C31">
              <w:rPr>
                <w:rFonts w:eastAsia="Calibri"/>
                <w:sz w:val="24"/>
                <w:szCs w:val="24"/>
                <w:lang w:eastAsia="en-US"/>
              </w:rPr>
              <w:t>-</w:t>
            </w:r>
          </w:p>
        </w:tc>
        <w:tc>
          <w:tcPr>
            <w:tcW w:w="2517" w:type="dxa"/>
            <w:vAlign w:val="center"/>
          </w:tcPr>
          <w:p w:rsidR="00A32A5F" w:rsidRPr="00974C31" w:rsidRDefault="0047633A" w:rsidP="00D067C2">
            <w:pPr>
              <w:widowControl/>
              <w:autoSpaceDE/>
              <w:autoSpaceDN/>
              <w:adjustRightInd/>
              <w:jc w:val="center"/>
              <w:rPr>
                <w:rFonts w:eastAsia="Calibri"/>
                <w:sz w:val="24"/>
                <w:szCs w:val="24"/>
                <w:lang w:eastAsia="en-US"/>
              </w:rPr>
            </w:pPr>
            <w:r w:rsidRPr="00974C31">
              <w:rPr>
                <w:rFonts w:eastAsia="Calibri"/>
                <w:sz w:val="24"/>
                <w:szCs w:val="24"/>
                <w:lang w:eastAsia="en-US"/>
              </w:rPr>
              <w:t>-</w:t>
            </w:r>
          </w:p>
        </w:tc>
      </w:tr>
      <w:tr w:rsidR="00A32A5F" w:rsidRPr="00974C31" w:rsidTr="00330957">
        <w:tc>
          <w:tcPr>
            <w:tcW w:w="4365" w:type="dxa"/>
          </w:tcPr>
          <w:p w:rsidR="00A32A5F" w:rsidRPr="00974C31" w:rsidRDefault="00A32A5F" w:rsidP="00D067C2">
            <w:pPr>
              <w:widowControl/>
              <w:autoSpaceDE/>
              <w:autoSpaceDN/>
              <w:adjustRightInd/>
              <w:jc w:val="both"/>
              <w:rPr>
                <w:rFonts w:eastAsia="Calibri"/>
                <w:i/>
                <w:sz w:val="24"/>
                <w:szCs w:val="24"/>
                <w:lang w:eastAsia="en-US"/>
              </w:rPr>
            </w:pPr>
            <w:r w:rsidRPr="00974C31">
              <w:rPr>
                <w:rFonts w:eastAsia="Calibri"/>
                <w:i/>
                <w:sz w:val="24"/>
                <w:szCs w:val="24"/>
                <w:lang w:eastAsia="en-US"/>
              </w:rPr>
              <w:t>Практических занятий</w:t>
            </w:r>
          </w:p>
        </w:tc>
        <w:tc>
          <w:tcPr>
            <w:tcW w:w="2693" w:type="dxa"/>
            <w:vAlign w:val="center"/>
          </w:tcPr>
          <w:p w:rsidR="00A32A5F" w:rsidRPr="00974C31" w:rsidRDefault="00563C09" w:rsidP="00D067C2">
            <w:pPr>
              <w:widowControl/>
              <w:autoSpaceDE/>
              <w:autoSpaceDN/>
              <w:adjustRightInd/>
              <w:jc w:val="center"/>
              <w:rPr>
                <w:rFonts w:eastAsia="Calibri"/>
                <w:sz w:val="24"/>
                <w:szCs w:val="24"/>
                <w:lang w:eastAsia="en-US"/>
              </w:rPr>
            </w:pPr>
            <w:r w:rsidRPr="00974C31">
              <w:rPr>
                <w:rFonts w:eastAsia="Calibri"/>
                <w:sz w:val="24"/>
                <w:szCs w:val="24"/>
                <w:lang w:eastAsia="en-US"/>
              </w:rPr>
              <w:t>48</w:t>
            </w:r>
          </w:p>
        </w:tc>
        <w:tc>
          <w:tcPr>
            <w:tcW w:w="2517" w:type="dxa"/>
            <w:vAlign w:val="center"/>
          </w:tcPr>
          <w:p w:rsidR="00A32A5F" w:rsidRPr="00974C31" w:rsidRDefault="00563C09" w:rsidP="00D067C2">
            <w:pPr>
              <w:widowControl/>
              <w:autoSpaceDE/>
              <w:autoSpaceDN/>
              <w:adjustRightInd/>
              <w:jc w:val="center"/>
              <w:rPr>
                <w:rFonts w:eastAsia="Calibri"/>
                <w:sz w:val="24"/>
                <w:szCs w:val="24"/>
                <w:lang w:eastAsia="en-US"/>
              </w:rPr>
            </w:pPr>
            <w:r w:rsidRPr="00974C31">
              <w:rPr>
                <w:rFonts w:eastAsia="Calibri"/>
                <w:sz w:val="24"/>
                <w:szCs w:val="24"/>
                <w:lang w:eastAsia="en-US"/>
              </w:rPr>
              <w:t>1</w:t>
            </w:r>
            <w:r w:rsidR="000470C7" w:rsidRPr="00974C31">
              <w:rPr>
                <w:rFonts w:eastAsia="Calibri"/>
                <w:sz w:val="24"/>
                <w:szCs w:val="24"/>
                <w:lang w:eastAsia="en-US"/>
              </w:rPr>
              <w:t>8</w:t>
            </w:r>
          </w:p>
        </w:tc>
      </w:tr>
      <w:tr w:rsidR="00A32A5F" w:rsidRPr="00974C31" w:rsidTr="00330957">
        <w:tc>
          <w:tcPr>
            <w:tcW w:w="4365" w:type="dxa"/>
          </w:tcPr>
          <w:p w:rsidR="00A32A5F" w:rsidRPr="00974C31" w:rsidRDefault="00A32A5F" w:rsidP="00D067C2">
            <w:pPr>
              <w:widowControl/>
              <w:autoSpaceDE/>
              <w:autoSpaceDN/>
              <w:adjustRightInd/>
              <w:jc w:val="both"/>
              <w:rPr>
                <w:rFonts w:eastAsia="Calibri"/>
                <w:sz w:val="24"/>
                <w:szCs w:val="24"/>
                <w:lang w:eastAsia="en-US"/>
              </w:rPr>
            </w:pPr>
            <w:r w:rsidRPr="00974C31">
              <w:rPr>
                <w:rFonts w:eastAsia="Calibri"/>
                <w:sz w:val="24"/>
                <w:szCs w:val="24"/>
                <w:lang w:eastAsia="en-US"/>
              </w:rPr>
              <w:t>Самостоятельная работа обучающихся</w:t>
            </w:r>
          </w:p>
        </w:tc>
        <w:tc>
          <w:tcPr>
            <w:tcW w:w="2693" w:type="dxa"/>
            <w:vAlign w:val="center"/>
          </w:tcPr>
          <w:p w:rsidR="00A32A5F" w:rsidRPr="00974C31" w:rsidRDefault="00563C09" w:rsidP="00D067C2">
            <w:pPr>
              <w:widowControl/>
              <w:autoSpaceDE/>
              <w:autoSpaceDN/>
              <w:adjustRightInd/>
              <w:jc w:val="center"/>
              <w:rPr>
                <w:rFonts w:eastAsia="Calibri"/>
                <w:sz w:val="24"/>
                <w:szCs w:val="24"/>
                <w:lang w:eastAsia="en-US"/>
              </w:rPr>
            </w:pPr>
            <w:r w:rsidRPr="00974C31">
              <w:rPr>
                <w:rFonts w:eastAsia="Calibri"/>
                <w:sz w:val="24"/>
                <w:szCs w:val="24"/>
                <w:lang w:eastAsia="en-US"/>
              </w:rPr>
              <w:t>69</w:t>
            </w:r>
          </w:p>
        </w:tc>
        <w:tc>
          <w:tcPr>
            <w:tcW w:w="2517" w:type="dxa"/>
            <w:vAlign w:val="center"/>
          </w:tcPr>
          <w:p w:rsidR="00A32A5F" w:rsidRPr="00974C31" w:rsidRDefault="00563C09" w:rsidP="00D067C2">
            <w:pPr>
              <w:widowControl/>
              <w:autoSpaceDE/>
              <w:autoSpaceDN/>
              <w:adjustRightInd/>
              <w:jc w:val="center"/>
              <w:rPr>
                <w:rFonts w:eastAsia="Calibri"/>
                <w:sz w:val="24"/>
                <w:szCs w:val="24"/>
                <w:lang w:eastAsia="en-US"/>
              </w:rPr>
            </w:pPr>
            <w:r w:rsidRPr="00974C31">
              <w:rPr>
                <w:rFonts w:eastAsia="Calibri"/>
                <w:sz w:val="24"/>
                <w:szCs w:val="24"/>
                <w:lang w:eastAsia="en-US"/>
              </w:rPr>
              <w:t>117</w:t>
            </w:r>
          </w:p>
        </w:tc>
      </w:tr>
      <w:tr w:rsidR="0047633A" w:rsidRPr="00974C31" w:rsidTr="00330957">
        <w:tc>
          <w:tcPr>
            <w:tcW w:w="4365" w:type="dxa"/>
          </w:tcPr>
          <w:p w:rsidR="0047633A" w:rsidRPr="00974C31" w:rsidRDefault="0047633A" w:rsidP="00D067C2">
            <w:pPr>
              <w:widowControl/>
              <w:autoSpaceDE/>
              <w:autoSpaceDN/>
              <w:adjustRightInd/>
              <w:jc w:val="both"/>
              <w:rPr>
                <w:rFonts w:eastAsia="Calibri"/>
                <w:sz w:val="24"/>
                <w:szCs w:val="24"/>
                <w:lang w:eastAsia="en-US"/>
              </w:rPr>
            </w:pPr>
            <w:r w:rsidRPr="00974C31">
              <w:rPr>
                <w:rFonts w:eastAsia="Calibri"/>
                <w:sz w:val="24"/>
                <w:szCs w:val="24"/>
                <w:lang w:eastAsia="en-US"/>
              </w:rPr>
              <w:t>Контроль</w:t>
            </w:r>
          </w:p>
        </w:tc>
        <w:tc>
          <w:tcPr>
            <w:tcW w:w="2693" w:type="dxa"/>
            <w:vAlign w:val="center"/>
          </w:tcPr>
          <w:p w:rsidR="0047633A" w:rsidRPr="00974C31" w:rsidRDefault="00240A81" w:rsidP="00D067C2">
            <w:pPr>
              <w:widowControl/>
              <w:autoSpaceDE/>
              <w:autoSpaceDN/>
              <w:adjustRightInd/>
              <w:jc w:val="center"/>
              <w:rPr>
                <w:rFonts w:eastAsia="Calibri"/>
                <w:sz w:val="24"/>
                <w:szCs w:val="24"/>
                <w:lang w:eastAsia="en-US"/>
              </w:rPr>
            </w:pPr>
            <w:r w:rsidRPr="00974C31">
              <w:rPr>
                <w:rFonts w:eastAsia="Calibri"/>
                <w:sz w:val="24"/>
                <w:szCs w:val="24"/>
                <w:lang w:eastAsia="en-US"/>
              </w:rPr>
              <w:t>27</w:t>
            </w:r>
          </w:p>
        </w:tc>
        <w:tc>
          <w:tcPr>
            <w:tcW w:w="2517" w:type="dxa"/>
            <w:vAlign w:val="center"/>
          </w:tcPr>
          <w:p w:rsidR="0047633A" w:rsidRPr="00974C31" w:rsidRDefault="00563C09" w:rsidP="00D067C2">
            <w:pPr>
              <w:widowControl/>
              <w:autoSpaceDE/>
              <w:autoSpaceDN/>
              <w:adjustRightInd/>
              <w:jc w:val="center"/>
              <w:rPr>
                <w:rFonts w:eastAsia="Calibri"/>
                <w:sz w:val="24"/>
                <w:szCs w:val="24"/>
                <w:lang w:eastAsia="en-US"/>
              </w:rPr>
            </w:pPr>
            <w:r w:rsidRPr="00974C31">
              <w:rPr>
                <w:rFonts w:eastAsia="Calibri"/>
                <w:sz w:val="24"/>
                <w:szCs w:val="24"/>
                <w:lang w:eastAsia="en-US"/>
              </w:rPr>
              <w:t>9</w:t>
            </w:r>
          </w:p>
        </w:tc>
      </w:tr>
      <w:tr w:rsidR="00A32A5F" w:rsidRPr="00974C31" w:rsidTr="00330957">
        <w:tc>
          <w:tcPr>
            <w:tcW w:w="4365" w:type="dxa"/>
            <w:vAlign w:val="center"/>
          </w:tcPr>
          <w:p w:rsidR="00A32A5F" w:rsidRPr="00974C31" w:rsidRDefault="00A32A5F" w:rsidP="00D067C2">
            <w:pPr>
              <w:widowControl/>
              <w:autoSpaceDE/>
              <w:autoSpaceDN/>
              <w:adjustRightInd/>
              <w:rPr>
                <w:rFonts w:eastAsia="Calibri"/>
                <w:sz w:val="24"/>
                <w:szCs w:val="24"/>
                <w:lang w:eastAsia="en-US"/>
              </w:rPr>
            </w:pPr>
            <w:r w:rsidRPr="00974C31">
              <w:rPr>
                <w:rFonts w:eastAsia="Calibri"/>
                <w:sz w:val="24"/>
                <w:szCs w:val="24"/>
                <w:lang w:eastAsia="en-US"/>
              </w:rPr>
              <w:t>Формы промежуточной аттестации</w:t>
            </w:r>
          </w:p>
        </w:tc>
        <w:tc>
          <w:tcPr>
            <w:tcW w:w="2693" w:type="dxa"/>
            <w:vAlign w:val="center"/>
          </w:tcPr>
          <w:p w:rsidR="00A32A5F" w:rsidRPr="00974C31" w:rsidRDefault="000470C7" w:rsidP="00D067C2">
            <w:pPr>
              <w:widowControl/>
              <w:autoSpaceDE/>
              <w:autoSpaceDN/>
              <w:adjustRightInd/>
              <w:jc w:val="center"/>
              <w:rPr>
                <w:rFonts w:eastAsia="Calibri"/>
                <w:sz w:val="24"/>
                <w:szCs w:val="24"/>
                <w:lang w:eastAsia="en-US"/>
              </w:rPr>
            </w:pPr>
            <w:r w:rsidRPr="00974C31">
              <w:rPr>
                <w:rFonts w:eastAsia="Calibri"/>
                <w:sz w:val="24"/>
                <w:szCs w:val="24"/>
                <w:lang w:eastAsia="en-US"/>
              </w:rPr>
              <w:t>экзамен</w:t>
            </w:r>
            <w:r w:rsidR="00ED6728" w:rsidRPr="00974C31">
              <w:rPr>
                <w:rFonts w:eastAsia="Calibri"/>
                <w:sz w:val="24"/>
                <w:szCs w:val="24"/>
                <w:lang w:eastAsia="en-US"/>
              </w:rPr>
              <w:t xml:space="preserve"> в 8 семестре</w:t>
            </w:r>
          </w:p>
        </w:tc>
        <w:tc>
          <w:tcPr>
            <w:tcW w:w="2517" w:type="dxa"/>
            <w:vAlign w:val="center"/>
          </w:tcPr>
          <w:p w:rsidR="00A32A5F" w:rsidRPr="00974C31" w:rsidRDefault="000470C7" w:rsidP="002248E5">
            <w:pPr>
              <w:widowControl/>
              <w:autoSpaceDE/>
              <w:autoSpaceDN/>
              <w:adjustRightInd/>
              <w:jc w:val="center"/>
              <w:rPr>
                <w:rFonts w:eastAsia="Calibri"/>
                <w:sz w:val="24"/>
                <w:szCs w:val="24"/>
                <w:lang w:eastAsia="en-US"/>
              </w:rPr>
            </w:pPr>
            <w:r w:rsidRPr="00974C31">
              <w:rPr>
                <w:rFonts w:eastAsia="Calibri"/>
                <w:sz w:val="24"/>
                <w:szCs w:val="24"/>
                <w:lang w:eastAsia="en-US"/>
              </w:rPr>
              <w:t>экзамен</w:t>
            </w:r>
            <w:r w:rsidR="00A32A5F" w:rsidRPr="00974C31">
              <w:rPr>
                <w:rFonts w:eastAsia="Calibri"/>
                <w:sz w:val="24"/>
                <w:szCs w:val="24"/>
                <w:lang w:eastAsia="en-US"/>
              </w:rPr>
              <w:t xml:space="preserve"> </w:t>
            </w:r>
            <w:r w:rsidR="002248E5" w:rsidRPr="00974C31">
              <w:rPr>
                <w:rFonts w:eastAsia="Calibri"/>
                <w:sz w:val="24"/>
                <w:szCs w:val="24"/>
                <w:lang w:eastAsia="en-US"/>
              </w:rPr>
              <w:t>в 9 семестре</w:t>
            </w:r>
          </w:p>
        </w:tc>
      </w:tr>
    </w:tbl>
    <w:p w:rsidR="00A32A5F" w:rsidRPr="00974C31" w:rsidRDefault="00A32A5F" w:rsidP="00D067C2">
      <w:pPr>
        <w:widowControl/>
        <w:autoSpaceDE/>
        <w:autoSpaceDN/>
        <w:adjustRightInd/>
        <w:ind w:firstLine="709"/>
        <w:jc w:val="both"/>
        <w:rPr>
          <w:rFonts w:eastAsia="Calibri"/>
          <w:color w:val="000000"/>
          <w:sz w:val="24"/>
          <w:szCs w:val="24"/>
          <w:lang w:eastAsia="en-US"/>
        </w:rPr>
      </w:pPr>
    </w:p>
    <w:p w:rsidR="00862DA8" w:rsidRPr="00974C31" w:rsidRDefault="0047572F" w:rsidP="0096215A">
      <w:pPr>
        <w:keepNext/>
        <w:ind w:firstLine="709"/>
        <w:jc w:val="both"/>
        <w:rPr>
          <w:rFonts w:eastAsia="Calibri"/>
          <w:b/>
          <w:color w:val="000000"/>
          <w:sz w:val="24"/>
          <w:szCs w:val="24"/>
        </w:rPr>
      </w:pPr>
      <w:r w:rsidRPr="00974C31">
        <w:rPr>
          <w:b/>
          <w:color w:val="000000"/>
          <w:sz w:val="24"/>
          <w:szCs w:val="24"/>
        </w:rPr>
        <w:t xml:space="preserve">5. </w:t>
      </w:r>
      <w:r w:rsidR="0047633A" w:rsidRPr="00974C31">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215A" w:rsidRPr="00974C31" w:rsidRDefault="0096215A" w:rsidP="00D067C2">
      <w:pPr>
        <w:tabs>
          <w:tab w:val="left" w:pos="900"/>
        </w:tabs>
        <w:ind w:firstLine="709"/>
        <w:jc w:val="both"/>
        <w:rPr>
          <w:b/>
          <w:color w:val="000000"/>
          <w:sz w:val="24"/>
          <w:szCs w:val="24"/>
        </w:rPr>
      </w:pPr>
    </w:p>
    <w:p w:rsidR="00114770" w:rsidRPr="00974C31" w:rsidRDefault="00114770" w:rsidP="00D067C2">
      <w:pPr>
        <w:tabs>
          <w:tab w:val="left" w:pos="900"/>
        </w:tabs>
        <w:ind w:firstLine="709"/>
        <w:jc w:val="both"/>
        <w:rPr>
          <w:b/>
          <w:color w:val="000000"/>
          <w:sz w:val="24"/>
          <w:szCs w:val="24"/>
        </w:rPr>
      </w:pPr>
      <w:r w:rsidRPr="00974C31">
        <w:rPr>
          <w:b/>
          <w:color w:val="000000"/>
          <w:sz w:val="24"/>
          <w:szCs w:val="24"/>
        </w:rPr>
        <w:t>5.1. Тематический план для очной формы обучения</w:t>
      </w:r>
    </w:p>
    <w:tbl>
      <w:tblPr>
        <w:tblW w:w="9980" w:type="dxa"/>
        <w:jc w:val="center"/>
        <w:tblLook w:val="04A0" w:firstRow="1" w:lastRow="0" w:firstColumn="1" w:lastColumn="0" w:noHBand="0" w:noVBand="1"/>
      </w:tblPr>
      <w:tblGrid>
        <w:gridCol w:w="5502"/>
        <w:gridCol w:w="503"/>
        <w:gridCol w:w="440"/>
        <w:gridCol w:w="679"/>
        <w:gridCol w:w="679"/>
        <w:gridCol w:w="678"/>
        <w:gridCol w:w="680"/>
        <w:gridCol w:w="819"/>
      </w:tblGrid>
      <w:tr w:rsidR="005520DC" w:rsidRPr="00974C31" w:rsidTr="005520DC">
        <w:trPr>
          <w:trHeight w:val="271"/>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5520DC" w:rsidRPr="00974C31" w:rsidRDefault="005520DC" w:rsidP="00D55BD9">
            <w:pPr>
              <w:jc w:val="center"/>
              <w:rPr>
                <w:b/>
                <w:bCs/>
                <w:sz w:val="24"/>
                <w:szCs w:val="24"/>
              </w:rPr>
            </w:pPr>
            <w:r w:rsidRPr="00974C31">
              <w:rPr>
                <w:b/>
                <w:bCs/>
                <w:sz w:val="24"/>
                <w:szCs w:val="24"/>
              </w:rPr>
              <w:t>Семестр 8</w:t>
            </w:r>
          </w:p>
        </w:tc>
      </w:tr>
      <w:tr w:rsidR="005520DC" w:rsidRPr="00974C31" w:rsidTr="005E1DF4">
        <w:trPr>
          <w:trHeight w:val="290"/>
          <w:jc w:val="center"/>
        </w:trPr>
        <w:tc>
          <w:tcPr>
            <w:tcW w:w="55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20DC" w:rsidRPr="00974C31" w:rsidRDefault="005520DC" w:rsidP="00D55BD9">
            <w:pPr>
              <w:jc w:val="center"/>
              <w:rPr>
                <w:sz w:val="24"/>
                <w:szCs w:val="24"/>
              </w:rPr>
            </w:pPr>
            <w:r w:rsidRPr="00974C31">
              <w:rPr>
                <w:sz w:val="24"/>
                <w:szCs w:val="24"/>
              </w:rPr>
              <w:t>Наименование раздела дисциплины</w:t>
            </w: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5520DC" w:rsidRPr="00974C31" w:rsidRDefault="005520DC" w:rsidP="00D55BD9">
            <w:pPr>
              <w:jc w:val="center"/>
              <w:rPr>
                <w:sz w:val="24"/>
                <w:szCs w:val="24"/>
              </w:rPr>
            </w:pPr>
            <w:r w:rsidRPr="00974C31">
              <w:rPr>
                <w:sz w:val="24"/>
                <w:szCs w:val="24"/>
              </w:rPr>
              <w:t xml:space="preserve"> </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5520DC" w:rsidRPr="00974C31" w:rsidRDefault="005520DC" w:rsidP="00D55BD9">
            <w:pPr>
              <w:jc w:val="center"/>
              <w:rPr>
                <w:sz w:val="24"/>
                <w:szCs w:val="24"/>
              </w:rPr>
            </w:pPr>
            <w:r w:rsidRPr="00974C31">
              <w:rPr>
                <w:sz w:val="24"/>
                <w:szCs w:val="24"/>
              </w:rPr>
              <w:t>Лек</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5520DC" w:rsidRPr="00974C31" w:rsidRDefault="005520DC" w:rsidP="00D55BD9">
            <w:pPr>
              <w:jc w:val="center"/>
              <w:rPr>
                <w:sz w:val="24"/>
                <w:szCs w:val="24"/>
              </w:rPr>
            </w:pPr>
            <w:r w:rsidRPr="00974C31">
              <w:rPr>
                <w:sz w:val="24"/>
                <w:szCs w:val="24"/>
              </w:rPr>
              <w:t>Лаб</w:t>
            </w:r>
          </w:p>
        </w:tc>
        <w:tc>
          <w:tcPr>
            <w:tcW w:w="678" w:type="dxa"/>
            <w:tcBorders>
              <w:top w:val="single" w:sz="8" w:space="0" w:color="auto"/>
              <w:left w:val="nil"/>
              <w:bottom w:val="single" w:sz="8" w:space="0" w:color="auto"/>
              <w:right w:val="single" w:sz="8" w:space="0" w:color="auto"/>
            </w:tcBorders>
            <w:shd w:val="clear" w:color="auto" w:fill="auto"/>
            <w:vAlign w:val="center"/>
            <w:hideMark/>
          </w:tcPr>
          <w:p w:rsidR="005520DC" w:rsidRPr="00974C31" w:rsidRDefault="005520DC" w:rsidP="00D55BD9">
            <w:pPr>
              <w:jc w:val="center"/>
              <w:rPr>
                <w:sz w:val="24"/>
                <w:szCs w:val="24"/>
              </w:rPr>
            </w:pPr>
            <w:r w:rsidRPr="00974C31">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520DC" w:rsidRPr="00974C31" w:rsidRDefault="005520DC" w:rsidP="00D55BD9">
            <w:pPr>
              <w:jc w:val="center"/>
              <w:rPr>
                <w:sz w:val="24"/>
                <w:szCs w:val="24"/>
              </w:rPr>
            </w:pPr>
            <w:r w:rsidRPr="00974C31">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5520DC" w:rsidRPr="00974C31" w:rsidRDefault="005520DC" w:rsidP="00D55BD9">
            <w:pPr>
              <w:jc w:val="center"/>
              <w:rPr>
                <w:b/>
                <w:bCs/>
                <w:sz w:val="24"/>
                <w:szCs w:val="24"/>
              </w:rPr>
            </w:pPr>
            <w:r w:rsidRPr="00974C31">
              <w:rPr>
                <w:b/>
                <w:bCs/>
                <w:sz w:val="24"/>
                <w:szCs w:val="24"/>
              </w:rPr>
              <w:t>Всего</w:t>
            </w:r>
          </w:p>
        </w:tc>
      </w:tr>
      <w:tr w:rsidR="00446579" w:rsidRPr="00974C31" w:rsidTr="005E1DF4">
        <w:trPr>
          <w:trHeight w:val="128"/>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446579">
            <w:pPr>
              <w:rPr>
                <w:sz w:val="24"/>
                <w:szCs w:val="24"/>
              </w:rPr>
            </w:pPr>
            <w:r w:rsidRPr="00BD4C04">
              <w:rPr>
                <w:color w:val="000000"/>
                <w:sz w:val="24"/>
                <w:szCs w:val="24"/>
              </w:rPr>
              <w:t xml:space="preserve">Тема 1.  </w:t>
            </w:r>
            <w:r w:rsidRPr="00BD4C04">
              <w:rPr>
                <w:sz w:val="24"/>
                <w:szCs w:val="24"/>
              </w:rPr>
              <w:t>Основы креативного менеджмента</w:t>
            </w:r>
          </w:p>
          <w:p w:rsidR="00446579" w:rsidRPr="00BD4C04" w:rsidRDefault="00446579" w:rsidP="002229BD">
            <w:pPr>
              <w:jc w:val="both"/>
              <w:rPr>
                <w:color w:val="000000"/>
                <w:sz w:val="24"/>
                <w:szCs w:val="24"/>
              </w:rPr>
            </w:pP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D55BD9">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D55BD9">
            <w:pPr>
              <w:jc w:val="center"/>
              <w:rPr>
                <w:sz w:val="24"/>
                <w:szCs w:val="24"/>
              </w:rPr>
            </w:pP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D55BD9">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446579">
            <w:pPr>
              <w:jc w:val="center"/>
              <w:rPr>
                <w:sz w:val="24"/>
                <w:szCs w:val="24"/>
              </w:rPr>
            </w:pPr>
            <w:r>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D55BD9">
            <w:pPr>
              <w:jc w:val="center"/>
              <w:rPr>
                <w:sz w:val="24"/>
                <w:szCs w:val="24"/>
              </w:rPr>
            </w:pPr>
            <w:r>
              <w:rPr>
                <w:sz w:val="24"/>
                <w:szCs w:val="24"/>
              </w:rPr>
              <w:t>11</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D55BD9">
            <w:pPr>
              <w:jc w:val="center"/>
              <w:rPr>
                <w:b/>
                <w:bCs/>
                <w:sz w:val="24"/>
                <w:szCs w:val="24"/>
              </w:rPr>
            </w:pPr>
            <w:r>
              <w:rPr>
                <w:b/>
                <w:bCs/>
                <w:sz w:val="24"/>
                <w:szCs w:val="24"/>
              </w:rPr>
              <w:t>19</w:t>
            </w:r>
          </w:p>
        </w:tc>
      </w:tr>
      <w:tr w:rsidR="00446579" w:rsidRPr="00974C31" w:rsidTr="005E1DF4">
        <w:trPr>
          <w:trHeight w:val="287"/>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D55BD9">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D55BD9">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D55BD9">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D55BD9">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D55BD9">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D55BD9">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D55BD9">
            <w:pPr>
              <w:jc w:val="center"/>
              <w:rPr>
                <w:b/>
                <w:bCs/>
                <w:i/>
                <w:iCs/>
                <w:sz w:val="24"/>
                <w:szCs w:val="24"/>
              </w:rPr>
            </w:pPr>
          </w:p>
        </w:tc>
      </w:tr>
      <w:tr w:rsidR="00446579" w:rsidRPr="00974C31" w:rsidTr="005E1DF4">
        <w:trPr>
          <w:trHeight w:val="172"/>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2229BD">
            <w:pPr>
              <w:jc w:val="both"/>
              <w:rPr>
                <w:sz w:val="24"/>
                <w:szCs w:val="24"/>
              </w:rPr>
            </w:pPr>
            <w:r w:rsidRPr="00BD4C04">
              <w:rPr>
                <w:sz w:val="24"/>
                <w:szCs w:val="24"/>
              </w:rPr>
              <w:t xml:space="preserve">Тема 2. Особенности организации креативного менеджмента </w:t>
            </w: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D55BD9">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D55BD9">
            <w:pPr>
              <w:jc w:val="center"/>
              <w:rPr>
                <w:sz w:val="24"/>
                <w:szCs w:val="24"/>
              </w:rPr>
            </w:pPr>
            <w:r w:rsidRPr="00974C31">
              <w:rPr>
                <w:sz w:val="24"/>
                <w:szCs w:val="24"/>
              </w:rPr>
              <w:t> </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D55BD9">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D55BD9">
            <w:pPr>
              <w:jc w:val="center"/>
              <w:rPr>
                <w:sz w:val="24"/>
                <w:szCs w:val="24"/>
              </w:rPr>
            </w:pPr>
            <w:r>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D55BD9">
            <w:pPr>
              <w:jc w:val="center"/>
              <w:rPr>
                <w:sz w:val="24"/>
                <w:szCs w:val="24"/>
              </w:rPr>
            </w:pPr>
            <w:r>
              <w:rPr>
                <w:sz w:val="24"/>
                <w:szCs w:val="24"/>
              </w:rPr>
              <w:t>11</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D55BD9">
            <w:pPr>
              <w:jc w:val="center"/>
              <w:rPr>
                <w:b/>
                <w:bCs/>
                <w:sz w:val="24"/>
                <w:szCs w:val="24"/>
              </w:rPr>
            </w:pPr>
            <w:r>
              <w:rPr>
                <w:b/>
                <w:bCs/>
                <w:sz w:val="24"/>
                <w:szCs w:val="24"/>
              </w:rPr>
              <w:t>19</w:t>
            </w:r>
          </w:p>
        </w:tc>
      </w:tr>
      <w:tr w:rsidR="00446579" w:rsidRPr="00974C31" w:rsidTr="005E1DF4">
        <w:trPr>
          <w:trHeight w:val="248"/>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D55BD9">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D55BD9">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D55BD9">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D55BD9">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446579">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D55BD9">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D55BD9">
            <w:pPr>
              <w:jc w:val="center"/>
              <w:rPr>
                <w:b/>
                <w:bCs/>
                <w:i/>
                <w:iCs/>
                <w:sz w:val="24"/>
                <w:szCs w:val="24"/>
              </w:rPr>
            </w:pPr>
            <w:r>
              <w:rPr>
                <w:b/>
                <w:bCs/>
                <w:i/>
                <w:iCs/>
                <w:sz w:val="24"/>
                <w:szCs w:val="24"/>
              </w:rPr>
              <w:t>2</w:t>
            </w:r>
          </w:p>
        </w:tc>
      </w:tr>
      <w:tr w:rsidR="00446579" w:rsidRPr="00974C31" w:rsidTr="005E1DF4">
        <w:trPr>
          <w:trHeight w:val="172"/>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446579">
            <w:pPr>
              <w:rPr>
                <w:sz w:val="24"/>
                <w:szCs w:val="24"/>
              </w:rPr>
            </w:pPr>
            <w:r w:rsidRPr="00BD4C04">
              <w:rPr>
                <w:sz w:val="24"/>
                <w:szCs w:val="24"/>
              </w:rPr>
              <w:t>Тема 3. Организация принятия стратегических решений в условиях креативного менеджмента.</w:t>
            </w:r>
          </w:p>
          <w:p w:rsidR="00446579" w:rsidRPr="00BD4C04" w:rsidRDefault="00446579" w:rsidP="002229BD">
            <w:pPr>
              <w:jc w:val="both"/>
              <w:rPr>
                <w:sz w:val="24"/>
                <w:szCs w:val="24"/>
              </w:rPr>
            </w:pP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5E1DF4">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sidRPr="00974C31">
              <w:rPr>
                <w:sz w:val="24"/>
                <w:szCs w:val="24"/>
              </w:rPr>
              <w:t> </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Pr>
                <w:sz w:val="24"/>
                <w:szCs w:val="24"/>
              </w:rPr>
              <w:t>11</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b/>
                <w:bCs/>
                <w:sz w:val="24"/>
                <w:szCs w:val="24"/>
              </w:rPr>
            </w:pPr>
            <w:r>
              <w:rPr>
                <w:b/>
                <w:bCs/>
                <w:sz w:val="24"/>
                <w:szCs w:val="24"/>
              </w:rPr>
              <w:t>19</w:t>
            </w:r>
          </w:p>
        </w:tc>
      </w:tr>
      <w:tr w:rsidR="00446579" w:rsidRPr="00974C31" w:rsidTr="005E1DF4">
        <w:trPr>
          <w:trHeight w:val="248"/>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5E1DF4">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5E1DF4">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5E1DF4">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5E1DF4">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446579">
            <w:pPr>
              <w:rPr>
                <w:i/>
                <w:iCs/>
                <w:sz w:val="24"/>
                <w:szCs w:val="24"/>
              </w:rPr>
            </w:pPr>
            <w:r>
              <w:rPr>
                <w:i/>
                <w:iCs/>
                <w:sz w:val="24"/>
                <w:szCs w:val="24"/>
              </w:rPr>
              <w:t xml:space="preserve">  2 </w:t>
            </w: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5E1DF4">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5E1DF4">
            <w:pPr>
              <w:jc w:val="center"/>
              <w:rPr>
                <w:b/>
                <w:bCs/>
                <w:i/>
                <w:iCs/>
                <w:sz w:val="24"/>
                <w:szCs w:val="24"/>
              </w:rPr>
            </w:pPr>
            <w:r>
              <w:rPr>
                <w:b/>
                <w:bCs/>
                <w:i/>
                <w:iCs/>
                <w:sz w:val="24"/>
                <w:szCs w:val="24"/>
              </w:rPr>
              <w:t>2</w:t>
            </w:r>
          </w:p>
        </w:tc>
      </w:tr>
      <w:tr w:rsidR="00446579" w:rsidRPr="00974C31" w:rsidTr="005E1DF4">
        <w:trPr>
          <w:trHeight w:val="172"/>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446579">
            <w:pPr>
              <w:rPr>
                <w:sz w:val="24"/>
                <w:szCs w:val="24"/>
              </w:rPr>
            </w:pPr>
            <w:r w:rsidRPr="00BD4C04">
              <w:rPr>
                <w:sz w:val="24"/>
                <w:szCs w:val="24"/>
              </w:rPr>
              <w:t>Тема 4. Принципы и техники организации групповой работы в условиях креативного менеджмента.</w:t>
            </w:r>
          </w:p>
          <w:p w:rsidR="00446579" w:rsidRPr="00BD4C04" w:rsidRDefault="00446579" w:rsidP="002229BD">
            <w:pPr>
              <w:jc w:val="both"/>
              <w:rPr>
                <w:color w:val="000000"/>
                <w:sz w:val="24"/>
                <w:szCs w:val="24"/>
              </w:rPr>
            </w:pP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5E1DF4">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sidRPr="00974C31">
              <w:rPr>
                <w:sz w:val="24"/>
                <w:szCs w:val="24"/>
              </w:rPr>
              <w:t> </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Pr>
                <w:sz w:val="24"/>
                <w:szCs w:val="24"/>
              </w:rPr>
              <w:t>11</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446579">
            <w:pPr>
              <w:jc w:val="center"/>
              <w:rPr>
                <w:b/>
                <w:bCs/>
                <w:sz w:val="24"/>
                <w:szCs w:val="24"/>
              </w:rPr>
            </w:pPr>
            <w:r>
              <w:rPr>
                <w:b/>
                <w:bCs/>
                <w:sz w:val="24"/>
                <w:szCs w:val="24"/>
              </w:rPr>
              <w:t>19</w:t>
            </w:r>
          </w:p>
        </w:tc>
      </w:tr>
      <w:tr w:rsidR="00446579" w:rsidRPr="00974C31" w:rsidTr="005E1DF4">
        <w:trPr>
          <w:trHeight w:val="248"/>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5E1DF4">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5E1DF4">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5E1DF4">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5E1DF4">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5E1DF4">
            <w:pPr>
              <w:jc w:val="center"/>
              <w:rPr>
                <w:i/>
                <w:iCs/>
                <w:sz w:val="24"/>
                <w:szCs w:val="24"/>
              </w:rPr>
            </w:pPr>
            <w:r>
              <w:rPr>
                <w:i/>
                <w:iCs/>
                <w:sz w:val="24"/>
                <w:szCs w:val="24"/>
              </w:rPr>
              <w:t>2</w:t>
            </w:r>
            <w:r w:rsidRPr="00974C3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5E1DF4">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5E1DF4">
            <w:pPr>
              <w:jc w:val="center"/>
              <w:rPr>
                <w:b/>
                <w:bCs/>
                <w:i/>
                <w:iCs/>
                <w:sz w:val="24"/>
                <w:szCs w:val="24"/>
              </w:rPr>
            </w:pPr>
            <w:r>
              <w:rPr>
                <w:b/>
                <w:bCs/>
                <w:i/>
                <w:iCs/>
                <w:sz w:val="24"/>
                <w:szCs w:val="24"/>
              </w:rPr>
              <w:t>2</w:t>
            </w:r>
          </w:p>
        </w:tc>
      </w:tr>
      <w:tr w:rsidR="00446579" w:rsidRPr="00974C31" w:rsidTr="005E1DF4">
        <w:trPr>
          <w:trHeight w:val="172"/>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446579">
            <w:pPr>
              <w:rPr>
                <w:rFonts w:eastAsia="SimSun"/>
                <w:sz w:val="24"/>
                <w:szCs w:val="24"/>
                <w:lang w:eastAsia="zh-CN"/>
              </w:rPr>
            </w:pPr>
            <w:r w:rsidRPr="00BD4C04">
              <w:rPr>
                <w:color w:val="000000"/>
                <w:sz w:val="24"/>
                <w:szCs w:val="24"/>
              </w:rPr>
              <w:t xml:space="preserve">Тема 5.  </w:t>
            </w:r>
            <w:r w:rsidRPr="00BD4C04">
              <w:rPr>
                <w:rFonts w:eastAsia="SimSun"/>
                <w:sz w:val="24"/>
                <w:szCs w:val="24"/>
                <w:lang w:eastAsia="zh-CN"/>
              </w:rPr>
              <w:t>Сущность технологии креативного менеджмента</w:t>
            </w:r>
          </w:p>
          <w:p w:rsidR="00446579" w:rsidRPr="00BD4C04" w:rsidRDefault="00446579" w:rsidP="002229BD">
            <w:pPr>
              <w:jc w:val="both"/>
              <w:rPr>
                <w:sz w:val="24"/>
                <w:szCs w:val="24"/>
              </w:rPr>
            </w:pP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5E1DF4">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sidRPr="00974C31">
              <w:rPr>
                <w:sz w:val="24"/>
                <w:szCs w:val="24"/>
              </w:rPr>
              <w:t> </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Pr>
                <w:sz w:val="24"/>
                <w:szCs w:val="24"/>
              </w:rPr>
              <w:t>12</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b/>
                <w:bCs/>
                <w:sz w:val="24"/>
                <w:szCs w:val="24"/>
              </w:rPr>
            </w:pPr>
            <w:r>
              <w:rPr>
                <w:b/>
                <w:bCs/>
                <w:sz w:val="24"/>
                <w:szCs w:val="24"/>
              </w:rPr>
              <w:t>20</w:t>
            </w:r>
          </w:p>
        </w:tc>
      </w:tr>
      <w:tr w:rsidR="00446579" w:rsidRPr="00974C31" w:rsidTr="005E1DF4">
        <w:trPr>
          <w:trHeight w:val="248"/>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5E1DF4">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5E1DF4">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5E1DF4">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5E1DF4">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5E1DF4">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5E1DF4">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5E1DF4">
            <w:pPr>
              <w:jc w:val="center"/>
              <w:rPr>
                <w:b/>
                <w:bCs/>
                <w:i/>
                <w:iCs/>
                <w:sz w:val="24"/>
                <w:szCs w:val="24"/>
              </w:rPr>
            </w:pPr>
            <w:r>
              <w:rPr>
                <w:b/>
                <w:bCs/>
                <w:i/>
                <w:iCs/>
                <w:sz w:val="24"/>
                <w:szCs w:val="24"/>
              </w:rPr>
              <w:t>2</w:t>
            </w:r>
          </w:p>
        </w:tc>
      </w:tr>
      <w:tr w:rsidR="00446579" w:rsidRPr="00974C31" w:rsidTr="005E1DF4">
        <w:trPr>
          <w:trHeight w:val="172"/>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446579">
            <w:pPr>
              <w:rPr>
                <w:rFonts w:eastAsia="SimSun"/>
                <w:sz w:val="24"/>
                <w:szCs w:val="24"/>
                <w:lang w:eastAsia="zh-CN"/>
              </w:rPr>
            </w:pPr>
            <w:r w:rsidRPr="00BD4C04">
              <w:rPr>
                <w:rFonts w:eastAsia="SimSun"/>
                <w:sz w:val="24"/>
                <w:szCs w:val="24"/>
                <w:lang w:eastAsia="zh-CN"/>
              </w:rPr>
              <w:t>Тема 6.  Методические рекомендации и технология проведения тренинга «Подготовка креативного менеджера»</w:t>
            </w:r>
          </w:p>
          <w:p w:rsidR="00446579" w:rsidRPr="00BD4C04" w:rsidRDefault="00446579" w:rsidP="002229BD">
            <w:pPr>
              <w:jc w:val="both"/>
              <w:rPr>
                <w:sz w:val="24"/>
                <w:szCs w:val="24"/>
              </w:rPr>
            </w:pP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5E1DF4">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sidRPr="00974C31">
              <w:rPr>
                <w:sz w:val="24"/>
                <w:szCs w:val="24"/>
              </w:rPr>
              <w:t> </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446579">
            <w:pPr>
              <w:jc w:val="center"/>
              <w:rPr>
                <w:sz w:val="24"/>
                <w:szCs w:val="24"/>
              </w:rPr>
            </w:pPr>
            <w:r>
              <w:rPr>
                <w:sz w:val="24"/>
                <w:szCs w:val="24"/>
              </w:rPr>
              <w:t>13</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b/>
                <w:bCs/>
                <w:sz w:val="24"/>
                <w:szCs w:val="24"/>
              </w:rPr>
            </w:pPr>
            <w:r>
              <w:rPr>
                <w:b/>
                <w:bCs/>
                <w:sz w:val="24"/>
                <w:szCs w:val="24"/>
              </w:rPr>
              <w:t>21</w:t>
            </w:r>
          </w:p>
        </w:tc>
      </w:tr>
      <w:tr w:rsidR="005E1DF4" w:rsidRPr="00974C31" w:rsidTr="005E1DF4">
        <w:trPr>
          <w:trHeight w:val="248"/>
          <w:jc w:val="center"/>
        </w:trPr>
        <w:tc>
          <w:tcPr>
            <w:tcW w:w="5502" w:type="dxa"/>
            <w:vMerge/>
            <w:tcBorders>
              <w:top w:val="nil"/>
              <w:left w:val="single" w:sz="8" w:space="0" w:color="auto"/>
              <w:bottom w:val="single" w:sz="8" w:space="0" w:color="000000"/>
              <w:right w:val="single" w:sz="8" w:space="0" w:color="auto"/>
            </w:tcBorders>
            <w:vAlign w:val="center"/>
            <w:hideMark/>
          </w:tcPr>
          <w:p w:rsidR="005E1DF4" w:rsidRPr="00974C31" w:rsidRDefault="005E1DF4" w:rsidP="005E1DF4">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5E1DF4" w:rsidRPr="00974C31" w:rsidRDefault="005E1DF4" w:rsidP="005E1DF4">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5E1DF4" w:rsidRPr="00974C31" w:rsidRDefault="005E1DF4" w:rsidP="005E1DF4">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5E1DF4" w:rsidRPr="00974C31" w:rsidRDefault="005E1DF4" w:rsidP="005E1DF4">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5E1DF4" w:rsidRPr="00974C31" w:rsidRDefault="005E1DF4" w:rsidP="005E1DF4">
            <w:pPr>
              <w:jc w:val="center"/>
              <w:rPr>
                <w:i/>
                <w:iCs/>
                <w:sz w:val="24"/>
                <w:szCs w:val="24"/>
              </w:rPr>
            </w:pPr>
            <w:r w:rsidRPr="00974C31">
              <w:rPr>
                <w:i/>
                <w:iCs/>
                <w:sz w:val="24"/>
                <w:szCs w:val="24"/>
              </w:rPr>
              <w:t> </w:t>
            </w:r>
            <w:r w:rsidR="00446579">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E1DF4" w:rsidRPr="00974C31" w:rsidRDefault="005E1DF4" w:rsidP="005E1DF4">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5E1DF4" w:rsidRPr="00974C31" w:rsidRDefault="00446579" w:rsidP="005E1DF4">
            <w:pPr>
              <w:jc w:val="center"/>
              <w:rPr>
                <w:b/>
                <w:bCs/>
                <w:i/>
                <w:iCs/>
                <w:sz w:val="24"/>
                <w:szCs w:val="24"/>
              </w:rPr>
            </w:pPr>
            <w:r>
              <w:rPr>
                <w:b/>
                <w:bCs/>
                <w:i/>
                <w:iCs/>
                <w:sz w:val="24"/>
                <w:szCs w:val="24"/>
              </w:rPr>
              <w:t>2</w:t>
            </w:r>
          </w:p>
        </w:tc>
      </w:tr>
      <w:tr w:rsidR="005E1DF4" w:rsidRPr="00974C31" w:rsidTr="005E1DF4">
        <w:trPr>
          <w:trHeight w:val="253"/>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5E1DF4" w:rsidRPr="00974C31" w:rsidRDefault="005E1DF4" w:rsidP="005E1DF4">
            <w:pPr>
              <w:jc w:val="center"/>
              <w:rPr>
                <w:sz w:val="24"/>
                <w:szCs w:val="24"/>
              </w:rPr>
            </w:pPr>
            <w:r w:rsidRPr="00974C31">
              <w:rPr>
                <w:sz w:val="24"/>
                <w:szCs w:val="24"/>
              </w:rPr>
              <w:t>Всего</w:t>
            </w: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5E1DF4" w:rsidRPr="00974C31" w:rsidRDefault="005E1DF4" w:rsidP="005E1DF4">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5E1DF4" w:rsidRPr="00974C31" w:rsidRDefault="005E1DF4" w:rsidP="005E1DF4">
            <w:pPr>
              <w:jc w:val="center"/>
              <w:rPr>
                <w:sz w:val="24"/>
                <w:szCs w:val="24"/>
              </w:rPr>
            </w:pPr>
          </w:p>
        </w:tc>
        <w:tc>
          <w:tcPr>
            <w:tcW w:w="679" w:type="dxa"/>
            <w:tcBorders>
              <w:top w:val="nil"/>
              <w:left w:val="nil"/>
              <w:bottom w:val="single" w:sz="8" w:space="0" w:color="auto"/>
              <w:right w:val="single" w:sz="8" w:space="0" w:color="auto"/>
            </w:tcBorders>
            <w:shd w:val="clear" w:color="auto" w:fill="auto"/>
            <w:vAlign w:val="center"/>
            <w:hideMark/>
          </w:tcPr>
          <w:p w:rsidR="005E1DF4" w:rsidRPr="00974C31" w:rsidRDefault="005E1DF4" w:rsidP="005E1DF4">
            <w:pPr>
              <w:jc w:val="center"/>
              <w:rPr>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5E1DF4" w:rsidRPr="00974C31" w:rsidRDefault="005E1DF4" w:rsidP="005E1DF4">
            <w:pPr>
              <w:jc w:val="center"/>
              <w:rPr>
                <w:sz w:val="24"/>
                <w:szCs w:val="24"/>
              </w:rPr>
            </w:pPr>
            <w:r w:rsidRPr="00974C31">
              <w:rPr>
                <w:sz w:val="24"/>
                <w:szCs w:val="24"/>
              </w:rPr>
              <w:t>48</w:t>
            </w:r>
          </w:p>
        </w:tc>
        <w:tc>
          <w:tcPr>
            <w:tcW w:w="680" w:type="dxa"/>
            <w:tcBorders>
              <w:top w:val="nil"/>
              <w:left w:val="nil"/>
              <w:bottom w:val="single" w:sz="8" w:space="0" w:color="auto"/>
              <w:right w:val="single" w:sz="8" w:space="0" w:color="auto"/>
            </w:tcBorders>
            <w:shd w:val="clear" w:color="auto" w:fill="auto"/>
            <w:vAlign w:val="center"/>
            <w:hideMark/>
          </w:tcPr>
          <w:p w:rsidR="005E1DF4" w:rsidRPr="00974C31" w:rsidRDefault="005E1DF4" w:rsidP="005E1DF4">
            <w:pPr>
              <w:jc w:val="center"/>
              <w:rPr>
                <w:sz w:val="24"/>
                <w:szCs w:val="24"/>
              </w:rPr>
            </w:pPr>
            <w:r w:rsidRPr="00974C31">
              <w:rPr>
                <w:sz w:val="24"/>
                <w:szCs w:val="24"/>
              </w:rPr>
              <w:t>69</w:t>
            </w:r>
          </w:p>
        </w:tc>
        <w:tc>
          <w:tcPr>
            <w:tcW w:w="819" w:type="dxa"/>
            <w:tcBorders>
              <w:top w:val="nil"/>
              <w:left w:val="nil"/>
              <w:bottom w:val="single" w:sz="8" w:space="0" w:color="auto"/>
              <w:right w:val="single" w:sz="8" w:space="0" w:color="auto"/>
            </w:tcBorders>
            <w:shd w:val="clear" w:color="auto" w:fill="auto"/>
            <w:vAlign w:val="center"/>
            <w:hideMark/>
          </w:tcPr>
          <w:p w:rsidR="005E1DF4" w:rsidRPr="00974C31" w:rsidRDefault="005E1DF4" w:rsidP="005E1DF4">
            <w:pPr>
              <w:jc w:val="center"/>
              <w:rPr>
                <w:b/>
                <w:bCs/>
                <w:sz w:val="24"/>
                <w:szCs w:val="24"/>
              </w:rPr>
            </w:pPr>
            <w:r w:rsidRPr="00974C31">
              <w:rPr>
                <w:b/>
                <w:bCs/>
                <w:sz w:val="24"/>
                <w:szCs w:val="24"/>
              </w:rPr>
              <w:t>117</w:t>
            </w:r>
          </w:p>
        </w:tc>
      </w:tr>
      <w:tr w:rsidR="005E1DF4" w:rsidRPr="00974C31" w:rsidTr="005E1DF4">
        <w:trPr>
          <w:trHeight w:val="258"/>
          <w:jc w:val="center"/>
        </w:trPr>
        <w:tc>
          <w:tcPr>
            <w:tcW w:w="5502" w:type="dxa"/>
            <w:vMerge/>
            <w:tcBorders>
              <w:top w:val="nil"/>
              <w:left w:val="single" w:sz="8" w:space="0" w:color="auto"/>
              <w:bottom w:val="single" w:sz="8" w:space="0" w:color="000000"/>
              <w:right w:val="single" w:sz="8" w:space="0" w:color="auto"/>
            </w:tcBorders>
            <w:vAlign w:val="center"/>
            <w:hideMark/>
          </w:tcPr>
          <w:p w:rsidR="005E1DF4" w:rsidRPr="00974C31" w:rsidRDefault="005E1DF4" w:rsidP="005E1DF4">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5E1DF4" w:rsidRPr="00974C31" w:rsidRDefault="005E1DF4" w:rsidP="005E1DF4">
            <w:pPr>
              <w:ind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5E1DF4" w:rsidRPr="00974C31" w:rsidRDefault="005E1DF4" w:rsidP="005E1DF4">
            <w:pPr>
              <w:jc w:val="center"/>
              <w:rPr>
                <w:i/>
                <w:iCs/>
                <w:sz w:val="24"/>
                <w:szCs w:val="24"/>
              </w:rPr>
            </w:pPr>
          </w:p>
        </w:tc>
        <w:tc>
          <w:tcPr>
            <w:tcW w:w="679" w:type="dxa"/>
            <w:tcBorders>
              <w:top w:val="nil"/>
              <w:left w:val="nil"/>
              <w:bottom w:val="single" w:sz="8" w:space="0" w:color="auto"/>
              <w:right w:val="single" w:sz="8" w:space="0" w:color="auto"/>
            </w:tcBorders>
            <w:shd w:val="clear" w:color="000000" w:fill="F2F2F2"/>
            <w:vAlign w:val="center"/>
            <w:hideMark/>
          </w:tcPr>
          <w:p w:rsidR="005E1DF4" w:rsidRPr="00974C31" w:rsidRDefault="005E1DF4" w:rsidP="005E1DF4">
            <w:pPr>
              <w:jc w:val="center"/>
              <w:rPr>
                <w:i/>
                <w:iCs/>
                <w:sz w:val="24"/>
                <w:szCs w:val="24"/>
              </w:rPr>
            </w:pPr>
          </w:p>
        </w:tc>
        <w:tc>
          <w:tcPr>
            <w:tcW w:w="678" w:type="dxa"/>
            <w:tcBorders>
              <w:top w:val="nil"/>
              <w:left w:val="nil"/>
              <w:bottom w:val="single" w:sz="8" w:space="0" w:color="auto"/>
              <w:right w:val="single" w:sz="8" w:space="0" w:color="auto"/>
            </w:tcBorders>
            <w:shd w:val="clear" w:color="000000" w:fill="F2F2F2"/>
            <w:vAlign w:val="center"/>
            <w:hideMark/>
          </w:tcPr>
          <w:p w:rsidR="005E1DF4" w:rsidRPr="00974C31" w:rsidRDefault="005E1DF4" w:rsidP="005E1DF4">
            <w:pPr>
              <w:jc w:val="center"/>
              <w:rPr>
                <w:i/>
                <w:iCs/>
                <w:sz w:val="24"/>
                <w:szCs w:val="24"/>
              </w:rPr>
            </w:pPr>
            <w:r w:rsidRPr="00974C31">
              <w:rPr>
                <w:i/>
                <w:iCs/>
                <w:sz w:val="24"/>
                <w:szCs w:val="24"/>
              </w:rPr>
              <w:t>10</w:t>
            </w:r>
          </w:p>
        </w:tc>
        <w:tc>
          <w:tcPr>
            <w:tcW w:w="680" w:type="dxa"/>
            <w:tcBorders>
              <w:top w:val="nil"/>
              <w:left w:val="nil"/>
              <w:bottom w:val="single" w:sz="8" w:space="0" w:color="auto"/>
              <w:right w:val="single" w:sz="8" w:space="0" w:color="auto"/>
            </w:tcBorders>
            <w:shd w:val="clear" w:color="000000" w:fill="595959"/>
            <w:vAlign w:val="center"/>
            <w:hideMark/>
          </w:tcPr>
          <w:p w:rsidR="005E1DF4" w:rsidRPr="00974C31" w:rsidRDefault="005E1DF4" w:rsidP="005E1DF4">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5E1DF4" w:rsidRPr="00974C31" w:rsidRDefault="005E1DF4" w:rsidP="005E1DF4">
            <w:pPr>
              <w:jc w:val="center"/>
              <w:rPr>
                <w:b/>
                <w:bCs/>
                <w:i/>
                <w:iCs/>
                <w:sz w:val="24"/>
                <w:szCs w:val="24"/>
              </w:rPr>
            </w:pPr>
            <w:r w:rsidRPr="00974C31">
              <w:rPr>
                <w:b/>
                <w:bCs/>
                <w:i/>
                <w:iCs/>
                <w:sz w:val="24"/>
                <w:szCs w:val="24"/>
              </w:rPr>
              <w:t>10</w:t>
            </w:r>
          </w:p>
        </w:tc>
      </w:tr>
      <w:tr w:rsidR="005E1DF4" w:rsidRPr="00974C31" w:rsidTr="005E1DF4">
        <w:trPr>
          <w:trHeight w:val="261"/>
          <w:jc w:val="center"/>
        </w:trPr>
        <w:tc>
          <w:tcPr>
            <w:tcW w:w="5502" w:type="dxa"/>
            <w:tcBorders>
              <w:top w:val="nil"/>
              <w:left w:val="single" w:sz="8" w:space="0" w:color="auto"/>
              <w:bottom w:val="single" w:sz="8" w:space="0" w:color="auto"/>
              <w:right w:val="single" w:sz="8" w:space="0" w:color="auto"/>
            </w:tcBorders>
            <w:shd w:val="clear" w:color="auto" w:fill="auto"/>
            <w:vAlign w:val="center"/>
            <w:hideMark/>
          </w:tcPr>
          <w:p w:rsidR="005E1DF4" w:rsidRPr="00974C31" w:rsidRDefault="005E1DF4" w:rsidP="005E1DF4">
            <w:pPr>
              <w:jc w:val="center"/>
              <w:rPr>
                <w:sz w:val="24"/>
                <w:szCs w:val="24"/>
              </w:rPr>
            </w:pPr>
            <w:r w:rsidRPr="00974C31">
              <w:rPr>
                <w:sz w:val="24"/>
                <w:szCs w:val="24"/>
              </w:rPr>
              <w:t>Контроль (экзамен)</w:t>
            </w:r>
          </w:p>
        </w:tc>
        <w:tc>
          <w:tcPr>
            <w:tcW w:w="503" w:type="dxa"/>
            <w:tcBorders>
              <w:top w:val="nil"/>
              <w:left w:val="nil"/>
              <w:bottom w:val="single" w:sz="8" w:space="0" w:color="auto"/>
              <w:right w:val="nil"/>
            </w:tcBorders>
            <w:shd w:val="clear" w:color="000000" w:fill="595959"/>
            <w:vAlign w:val="center"/>
            <w:hideMark/>
          </w:tcPr>
          <w:p w:rsidR="005E1DF4" w:rsidRPr="00974C31" w:rsidRDefault="005E1DF4" w:rsidP="005E1DF4">
            <w:pPr>
              <w:jc w:val="center"/>
              <w:rPr>
                <w:sz w:val="24"/>
                <w:szCs w:val="24"/>
              </w:rPr>
            </w:pPr>
            <w:r w:rsidRPr="00974C31">
              <w:rPr>
                <w:sz w:val="24"/>
                <w:szCs w:val="24"/>
              </w:rPr>
              <w:t> </w:t>
            </w:r>
          </w:p>
        </w:tc>
        <w:tc>
          <w:tcPr>
            <w:tcW w:w="1119" w:type="dxa"/>
            <w:gridSpan w:val="2"/>
            <w:tcBorders>
              <w:top w:val="single" w:sz="8" w:space="0" w:color="auto"/>
              <w:left w:val="nil"/>
              <w:bottom w:val="single" w:sz="8" w:space="0" w:color="auto"/>
              <w:right w:val="nil"/>
            </w:tcBorders>
            <w:shd w:val="clear" w:color="000000" w:fill="595959"/>
            <w:vAlign w:val="center"/>
            <w:hideMark/>
          </w:tcPr>
          <w:p w:rsidR="005E1DF4" w:rsidRPr="00974C31" w:rsidRDefault="005E1DF4" w:rsidP="005E1DF4">
            <w:pPr>
              <w:jc w:val="center"/>
              <w:rPr>
                <w:sz w:val="24"/>
                <w:szCs w:val="24"/>
              </w:rPr>
            </w:pPr>
            <w:r w:rsidRPr="00974C31">
              <w:rPr>
                <w:sz w:val="24"/>
                <w:szCs w:val="24"/>
              </w:rPr>
              <w:t> </w:t>
            </w:r>
          </w:p>
        </w:tc>
        <w:tc>
          <w:tcPr>
            <w:tcW w:w="679" w:type="dxa"/>
            <w:tcBorders>
              <w:top w:val="nil"/>
              <w:left w:val="nil"/>
              <w:bottom w:val="single" w:sz="8" w:space="0" w:color="auto"/>
              <w:right w:val="nil"/>
            </w:tcBorders>
            <w:shd w:val="clear" w:color="000000" w:fill="595959"/>
            <w:vAlign w:val="center"/>
            <w:hideMark/>
          </w:tcPr>
          <w:p w:rsidR="005E1DF4" w:rsidRPr="00974C31" w:rsidRDefault="005E1DF4" w:rsidP="005E1DF4">
            <w:pPr>
              <w:jc w:val="center"/>
              <w:rPr>
                <w:sz w:val="24"/>
                <w:szCs w:val="24"/>
              </w:rPr>
            </w:pPr>
            <w:r w:rsidRPr="00974C31">
              <w:rPr>
                <w:sz w:val="24"/>
                <w:szCs w:val="24"/>
              </w:rPr>
              <w:t> </w:t>
            </w:r>
          </w:p>
        </w:tc>
        <w:tc>
          <w:tcPr>
            <w:tcW w:w="678" w:type="dxa"/>
            <w:tcBorders>
              <w:top w:val="nil"/>
              <w:left w:val="nil"/>
              <w:bottom w:val="single" w:sz="8" w:space="0" w:color="auto"/>
              <w:right w:val="nil"/>
            </w:tcBorders>
            <w:shd w:val="clear" w:color="000000" w:fill="595959"/>
            <w:vAlign w:val="center"/>
            <w:hideMark/>
          </w:tcPr>
          <w:p w:rsidR="005E1DF4" w:rsidRPr="00974C31" w:rsidRDefault="005E1DF4" w:rsidP="005E1DF4">
            <w:pPr>
              <w:jc w:val="center"/>
              <w:rPr>
                <w:sz w:val="24"/>
                <w:szCs w:val="24"/>
              </w:rPr>
            </w:pPr>
            <w:r w:rsidRPr="00974C31">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E1DF4" w:rsidRPr="00974C31" w:rsidRDefault="005E1DF4" w:rsidP="005E1DF4">
            <w:pPr>
              <w:jc w:val="center"/>
              <w:rPr>
                <w:sz w:val="24"/>
                <w:szCs w:val="24"/>
              </w:rPr>
            </w:pPr>
            <w:r w:rsidRPr="00974C31">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5E1DF4" w:rsidRPr="00974C31" w:rsidRDefault="005E1DF4" w:rsidP="005E1DF4">
            <w:pPr>
              <w:jc w:val="center"/>
              <w:rPr>
                <w:b/>
                <w:bCs/>
                <w:sz w:val="24"/>
                <w:szCs w:val="24"/>
              </w:rPr>
            </w:pPr>
            <w:r w:rsidRPr="00974C31">
              <w:rPr>
                <w:b/>
                <w:bCs/>
                <w:sz w:val="24"/>
                <w:szCs w:val="24"/>
              </w:rPr>
              <w:t>27</w:t>
            </w:r>
          </w:p>
        </w:tc>
      </w:tr>
      <w:tr w:rsidR="005E1DF4" w:rsidRPr="00974C31" w:rsidTr="005E1DF4">
        <w:trPr>
          <w:trHeight w:val="138"/>
          <w:jc w:val="center"/>
        </w:trPr>
        <w:tc>
          <w:tcPr>
            <w:tcW w:w="5502" w:type="dxa"/>
            <w:tcBorders>
              <w:top w:val="nil"/>
              <w:left w:val="single" w:sz="8" w:space="0" w:color="auto"/>
              <w:bottom w:val="single" w:sz="8" w:space="0" w:color="auto"/>
              <w:right w:val="single" w:sz="8" w:space="0" w:color="auto"/>
            </w:tcBorders>
            <w:shd w:val="clear" w:color="auto" w:fill="auto"/>
            <w:vAlign w:val="center"/>
            <w:hideMark/>
          </w:tcPr>
          <w:p w:rsidR="005E1DF4" w:rsidRPr="00974C31" w:rsidRDefault="005E1DF4" w:rsidP="005E1DF4">
            <w:pPr>
              <w:jc w:val="center"/>
              <w:rPr>
                <w:sz w:val="24"/>
                <w:szCs w:val="24"/>
              </w:rPr>
            </w:pPr>
            <w:r w:rsidRPr="00974C31">
              <w:rPr>
                <w:sz w:val="24"/>
                <w:szCs w:val="24"/>
              </w:rPr>
              <w:t>Итого с экзаменом</w:t>
            </w:r>
          </w:p>
        </w:tc>
        <w:tc>
          <w:tcPr>
            <w:tcW w:w="943" w:type="dxa"/>
            <w:gridSpan w:val="2"/>
            <w:tcBorders>
              <w:top w:val="single" w:sz="8" w:space="0" w:color="auto"/>
              <w:left w:val="nil"/>
              <w:bottom w:val="single" w:sz="8" w:space="0" w:color="auto"/>
              <w:right w:val="nil"/>
            </w:tcBorders>
            <w:shd w:val="clear" w:color="000000" w:fill="595959"/>
            <w:vAlign w:val="center"/>
            <w:hideMark/>
          </w:tcPr>
          <w:p w:rsidR="005E1DF4" w:rsidRPr="00974C31" w:rsidRDefault="005E1DF4" w:rsidP="005E1DF4">
            <w:pPr>
              <w:jc w:val="center"/>
              <w:rPr>
                <w:i/>
                <w:iCs/>
                <w:sz w:val="24"/>
                <w:szCs w:val="24"/>
              </w:rPr>
            </w:pPr>
            <w:r w:rsidRPr="00974C31">
              <w:rPr>
                <w:i/>
                <w:iCs/>
                <w:sz w:val="24"/>
                <w:szCs w:val="24"/>
              </w:rPr>
              <w:t> </w:t>
            </w:r>
          </w:p>
        </w:tc>
        <w:tc>
          <w:tcPr>
            <w:tcW w:w="679" w:type="dxa"/>
            <w:tcBorders>
              <w:top w:val="nil"/>
              <w:left w:val="nil"/>
              <w:bottom w:val="single" w:sz="8" w:space="0" w:color="auto"/>
              <w:right w:val="nil"/>
            </w:tcBorders>
            <w:shd w:val="clear" w:color="000000" w:fill="595959"/>
            <w:vAlign w:val="center"/>
            <w:hideMark/>
          </w:tcPr>
          <w:p w:rsidR="005E1DF4" w:rsidRPr="00974C31" w:rsidRDefault="005E1DF4" w:rsidP="005E1DF4">
            <w:pPr>
              <w:jc w:val="center"/>
              <w:rPr>
                <w:i/>
                <w:iCs/>
                <w:sz w:val="24"/>
                <w:szCs w:val="24"/>
              </w:rPr>
            </w:pPr>
            <w:r w:rsidRPr="00974C31">
              <w:rPr>
                <w:i/>
                <w:iCs/>
                <w:sz w:val="24"/>
                <w:szCs w:val="24"/>
              </w:rPr>
              <w:t> </w:t>
            </w:r>
          </w:p>
        </w:tc>
        <w:tc>
          <w:tcPr>
            <w:tcW w:w="679" w:type="dxa"/>
            <w:tcBorders>
              <w:top w:val="nil"/>
              <w:left w:val="nil"/>
              <w:bottom w:val="single" w:sz="8" w:space="0" w:color="auto"/>
              <w:right w:val="nil"/>
            </w:tcBorders>
            <w:shd w:val="clear" w:color="000000" w:fill="595959"/>
            <w:vAlign w:val="center"/>
            <w:hideMark/>
          </w:tcPr>
          <w:p w:rsidR="005E1DF4" w:rsidRPr="00974C31" w:rsidRDefault="005E1DF4" w:rsidP="005E1DF4">
            <w:pPr>
              <w:jc w:val="center"/>
              <w:rPr>
                <w:i/>
                <w:iCs/>
                <w:sz w:val="24"/>
                <w:szCs w:val="24"/>
              </w:rPr>
            </w:pPr>
            <w:r w:rsidRPr="00974C31">
              <w:rPr>
                <w:i/>
                <w:iCs/>
                <w:sz w:val="24"/>
                <w:szCs w:val="24"/>
              </w:rPr>
              <w:t> </w:t>
            </w:r>
          </w:p>
        </w:tc>
        <w:tc>
          <w:tcPr>
            <w:tcW w:w="678" w:type="dxa"/>
            <w:tcBorders>
              <w:top w:val="nil"/>
              <w:left w:val="nil"/>
              <w:bottom w:val="single" w:sz="8" w:space="0" w:color="auto"/>
              <w:right w:val="nil"/>
            </w:tcBorders>
            <w:shd w:val="clear" w:color="000000" w:fill="595959"/>
            <w:vAlign w:val="center"/>
            <w:hideMark/>
          </w:tcPr>
          <w:p w:rsidR="005E1DF4" w:rsidRPr="00974C31" w:rsidRDefault="005E1DF4" w:rsidP="005E1DF4">
            <w:pPr>
              <w:jc w:val="center"/>
              <w:rPr>
                <w:i/>
                <w:iCs/>
                <w:sz w:val="24"/>
                <w:szCs w:val="24"/>
              </w:rPr>
            </w:pPr>
            <w:r w:rsidRPr="00974C3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E1DF4" w:rsidRPr="00974C31" w:rsidRDefault="005E1DF4" w:rsidP="005E1DF4">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5E1DF4" w:rsidRPr="00974C31" w:rsidRDefault="005E1DF4" w:rsidP="005E1DF4">
            <w:pPr>
              <w:jc w:val="center"/>
              <w:rPr>
                <w:b/>
                <w:bCs/>
                <w:i/>
                <w:iCs/>
                <w:sz w:val="24"/>
                <w:szCs w:val="24"/>
              </w:rPr>
            </w:pPr>
            <w:r w:rsidRPr="00974C31">
              <w:rPr>
                <w:b/>
                <w:bCs/>
                <w:i/>
                <w:iCs/>
                <w:sz w:val="24"/>
                <w:szCs w:val="24"/>
              </w:rPr>
              <w:t>144</w:t>
            </w:r>
          </w:p>
        </w:tc>
      </w:tr>
    </w:tbl>
    <w:p w:rsidR="005E1DF4" w:rsidRPr="00974C31" w:rsidRDefault="005E1DF4" w:rsidP="00D067C2">
      <w:pPr>
        <w:tabs>
          <w:tab w:val="left" w:pos="900"/>
        </w:tabs>
        <w:jc w:val="both"/>
        <w:rPr>
          <w:b/>
          <w:color w:val="000000"/>
          <w:sz w:val="24"/>
          <w:szCs w:val="24"/>
        </w:rPr>
      </w:pPr>
    </w:p>
    <w:p w:rsidR="00446579" w:rsidRDefault="00114770" w:rsidP="00446579">
      <w:pPr>
        <w:tabs>
          <w:tab w:val="left" w:pos="900"/>
        </w:tabs>
        <w:ind w:firstLine="709"/>
        <w:jc w:val="both"/>
        <w:rPr>
          <w:b/>
          <w:color w:val="000000"/>
          <w:sz w:val="24"/>
          <w:szCs w:val="24"/>
        </w:rPr>
      </w:pPr>
      <w:r w:rsidRPr="00974C31">
        <w:rPr>
          <w:b/>
          <w:color w:val="000000"/>
          <w:sz w:val="24"/>
          <w:szCs w:val="24"/>
        </w:rPr>
        <w:t xml:space="preserve">5.2. </w:t>
      </w:r>
      <w:r w:rsidR="007F4B97" w:rsidRPr="00974C31">
        <w:rPr>
          <w:b/>
          <w:color w:val="000000"/>
          <w:sz w:val="24"/>
          <w:szCs w:val="24"/>
        </w:rPr>
        <w:t xml:space="preserve">Тематический план для </w:t>
      </w:r>
      <w:r w:rsidR="00586FAD" w:rsidRPr="00974C31">
        <w:rPr>
          <w:b/>
          <w:color w:val="000000"/>
          <w:sz w:val="24"/>
          <w:szCs w:val="24"/>
        </w:rPr>
        <w:t>за</w:t>
      </w:r>
      <w:r w:rsidR="007F4B97" w:rsidRPr="00974C31">
        <w:rPr>
          <w:b/>
          <w:color w:val="000000"/>
          <w:sz w:val="24"/>
          <w:szCs w:val="24"/>
        </w:rPr>
        <w:t>очной формы обучения</w:t>
      </w:r>
    </w:p>
    <w:p w:rsidR="00446579" w:rsidRDefault="00446579" w:rsidP="00446579">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02"/>
        <w:gridCol w:w="503"/>
        <w:gridCol w:w="440"/>
        <w:gridCol w:w="679"/>
        <w:gridCol w:w="679"/>
        <w:gridCol w:w="678"/>
        <w:gridCol w:w="680"/>
        <w:gridCol w:w="819"/>
      </w:tblGrid>
      <w:tr w:rsidR="00446579" w:rsidRPr="00974C31" w:rsidTr="002229BD">
        <w:trPr>
          <w:trHeight w:val="271"/>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446579" w:rsidRPr="00974C31" w:rsidRDefault="00446579" w:rsidP="00446579">
            <w:pPr>
              <w:jc w:val="center"/>
              <w:rPr>
                <w:b/>
                <w:bCs/>
                <w:sz w:val="24"/>
                <w:szCs w:val="24"/>
              </w:rPr>
            </w:pPr>
            <w:r w:rsidRPr="00974C31">
              <w:rPr>
                <w:b/>
                <w:bCs/>
                <w:sz w:val="24"/>
                <w:szCs w:val="24"/>
              </w:rPr>
              <w:t xml:space="preserve">Семестр </w:t>
            </w:r>
            <w:r>
              <w:rPr>
                <w:b/>
                <w:bCs/>
                <w:sz w:val="24"/>
                <w:szCs w:val="24"/>
              </w:rPr>
              <w:t>9</w:t>
            </w:r>
          </w:p>
        </w:tc>
      </w:tr>
      <w:tr w:rsidR="00446579" w:rsidRPr="00974C31" w:rsidTr="002229BD">
        <w:trPr>
          <w:trHeight w:val="290"/>
          <w:jc w:val="center"/>
        </w:trPr>
        <w:tc>
          <w:tcPr>
            <w:tcW w:w="55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Наименование раздела дисциплины</w:t>
            </w: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2229BD">
            <w:pPr>
              <w:jc w:val="center"/>
              <w:rPr>
                <w:sz w:val="24"/>
                <w:szCs w:val="24"/>
              </w:rPr>
            </w:pPr>
            <w:r w:rsidRPr="00974C31">
              <w:rPr>
                <w:sz w:val="24"/>
                <w:szCs w:val="24"/>
              </w:rPr>
              <w:t xml:space="preserve"> </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Лек</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Лаб</w:t>
            </w:r>
          </w:p>
        </w:tc>
        <w:tc>
          <w:tcPr>
            <w:tcW w:w="678" w:type="dxa"/>
            <w:tcBorders>
              <w:top w:val="single" w:sz="8" w:space="0" w:color="auto"/>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b/>
                <w:bCs/>
                <w:sz w:val="24"/>
                <w:szCs w:val="24"/>
              </w:rPr>
            </w:pPr>
            <w:r w:rsidRPr="00974C31">
              <w:rPr>
                <w:b/>
                <w:bCs/>
                <w:sz w:val="24"/>
                <w:szCs w:val="24"/>
              </w:rPr>
              <w:t>Всего</w:t>
            </w:r>
          </w:p>
        </w:tc>
      </w:tr>
      <w:tr w:rsidR="00446579" w:rsidRPr="00974C31" w:rsidTr="002229BD">
        <w:trPr>
          <w:trHeight w:val="128"/>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2229BD">
            <w:pPr>
              <w:rPr>
                <w:sz w:val="24"/>
                <w:szCs w:val="24"/>
              </w:rPr>
            </w:pPr>
            <w:r w:rsidRPr="00BD4C04">
              <w:rPr>
                <w:color w:val="000000"/>
                <w:sz w:val="24"/>
                <w:szCs w:val="24"/>
              </w:rPr>
              <w:t xml:space="preserve">Тема 1.  </w:t>
            </w:r>
            <w:r w:rsidRPr="00BD4C04">
              <w:rPr>
                <w:sz w:val="24"/>
                <w:szCs w:val="24"/>
              </w:rPr>
              <w:t>Основы креативного менеджмента</w:t>
            </w:r>
          </w:p>
          <w:p w:rsidR="00446579" w:rsidRPr="00BD4C04" w:rsidRDefault="00446579" w:rsidP="002229BD">
            <w:pPr>
              <w:jc w:val="both"/>
              <w:rPr>
                <w:color w:val="000000"/>
                <w:sz w:val="24"/>
                <w:szCs w:val="24"/>
              </w:rPr>
            </w:pP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2229BD">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Pr>
                <w:sz w:val="24"/>
                <w:szCs w:val="24"/>
              </w:rPr>
              <w:t>3</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Pr>
                <w:sz w:val="24"/>
                <w:szCs w:val="24"/>
              </w:rPr>
              <w:t>19</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446579">
            <w:pPr>
              <w:jc w:val="center"/>
              <w:rPr>
                <w:b/>
                <w:bCs/>
                <w:sz w:val="24"/>
                <w:szCs w:val="24"/>
              </w:rPr>
            </w:pPr>
            <w:r>
              <w:rPr>
                <w:b/>
                <w:bCs/>
                <w:sz w:val="24"/>
                <w:szCs w:val="24"/>
              </w:rPr>
              <w:t>22</w:t>
            </w:r>
          </w:p>
        </w:tc>
      </w:tr>
      <w:tr w:rsidR="00446579" w:rsidRPr="00974C31" w:rsidTr="002229BD">
        <w:trPr>
          <w:trHeight w:val="287"/>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2229BD">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2229BD">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b/>
                <w:bCs/>
                <w:i/>
                <w:iCs/>
                <w:sz w:val="24"/>
                <w:szCs w:val="24"/>
              </w:rPr>
            </w:pPr>
          </w:p>
        </w:tc>
      </w:tr>
      <w:tr w:rsidR="00446579" w:rsidRPr="00974C31" w:rsidTr="002229BD">
        <w:trPr>
          <w:trHeight w:val="172"/>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2229BD">
            <w:pPr>
              <w:jc w:val="both"/>
              <w:rPr>
                <w:sz w:val="24"/>
                <w:szCs w:val="24"/>
              </w:rPr>
            </w:pPr>
            <w:r w:rsidRPr="00BD4C04">
              <w:rPr>
                <w:sz w:val="24"/>
                <w:szCs w:val="24"/>
              </w:rPr>
              <w:t xml:space="preserve">Тема 2. Особенности организации креативного менеджмента </w:t>
            </w: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2229BD">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 </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Pr>
                <w:sz w:val="24"/>
                <w:szCs w:val="24"/>
              </w:rPr>
              <w:t>3</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Pr>
                <w:sz w:val="24"/>
                <w:szCs w:val="24"/>
              </w:rPr>
              <w:t>19</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b/>
                <w:bCs/>
                <w:sz w:val="24"/>
                <w:szCs w:val="24"/>
              </w:rPr>
            </w:pPr>
            <w:r>
              <w:rPr>
                <w:b/>
                <w:bCs/>
                <w:sz w:val="24"/>
                <w:szCs w:val="24"/>
              </w:rPr>
              <w:t>22</w:t>
            </w:r>
          </w:p>
        </w:tc>
      </w:tr>
      <w:tr w:rsidR="00446579" w:rsidRPr="00974C31" w:rsidTr="002229BD">
        <w:trPr>
          <w:trHeight w:val="248"/>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2229BD">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2229BD">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b/>
                <w:bCs/>
                <w:i/>
                <w:iCs/>
                <w:sz w:val="24"/>
                <w:szCs w:val="24"/>
              </w:rPr>
            </w:pPr>
          </w:p>
        </w:tc>
      </w:tr>
      <w:tr w:rsidR="00446579" w:rsidRPr="00974C31" w:rsidTr="002229BD">
        <w:trPr>
          <w:trHeight w:val="172"/>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2229BD">
            <w:pPr>
              <w:rPr>
                <w:sz w:val="24"/>
                <w:szCs w:val="24"/>
              </w:rPr>
            </w:pPr>
            <w:r w:rsidRPr="00BD4C04">
              <w:rPr>
                <w:sz w:val="24"/>
                <w:szCs w:val="24"/>
              </w:rPr>
              <w:t>Тема 3. Организация принятия стратегических решений в условиях креативного менеджмента.</w:t>
            </w:r>
          </w:p>
          <w:p w:rsidR="00446579" w:rsidRPr="00BD4C04" w:rsidRDefault="00446579" w:rsidP="002229BD">
            <w:pPr>
              <w:jc w:val="both"/>
              <w:rPr>
                <w:sz w:val="24"/>
                <w:szCs w:val="24"/>
              </w:rPr>
            </w:pP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2229BD">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 </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Pr>
                <w:sz w:val="24"/>
                <w:szCs w:val="24"/>
              </w:rPr>
              <w:t>3</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Pr>
                <w:sz w:val="24"/>
                <w:szCs w:val="24"/>
              </w:rPr>
              <w:t>19</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b/>
                <w:bCs/>
                <w:sz w:val="24"/>
                <w:szCs w:val="24"/>
              </w:rPr>
            </w:pPr>
            <w:r>
              <w:rPr>
                <w:b/>
                <w:bCs/>
                <w:sz w:val="24"/>
                <w:szCs w:val="24"/>
              </w:rPr>
              <w:t>22</w:t>
            </w:r>
          </w:p>
        </w:tc>
      </w:tr>
      <w:tr w:rsidR="00446579" w:rsidRPr="00974C31" w:rsidTr="002229BD">
        <w:trPr>
          <w:trHeight w:val="248"/>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2229BD">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2229BD">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b/>
                <w:bCs/>
                <w:i/>
                <w:iCs/>
                <w:sz w:val="24"/>
                <w:szCs w:val="24"/>
              </w:rPr>
            </w:pPr>
          </w:p>
        </w:tc>
      </w:tr>
      <w:tr w:rsidR="00446579" w:rsidRPr="00974C31" w:rsidTr="002229BD">
        <w:trPr>
          <w:trHeight w:val="172"/>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2229BD">
            <w:pPr>
              <w:rPr>
                <w:sz w:val="24"/>
                <w:szCs w:val="24"/>
              </w:rPr>
            </w:pPr>
            <w:r w:rsidRPr="00BD4C04">
              <w:rPr>
                <w:sz w:val="24"/>
                <w:szCs w:val="24"/>
              </w:rPr>
              <w:t>Тема 4. Принципы и техники организации групповой работы в условиях креативного менеджмента.</w:t>
            </w:r>
          </w:p>
          <w:p w:rsidR="00446579" w:rsidRPr="00BD4C04" w:rsidRDefault="00446579" w:rsidP="002229BD">
            <w:pPr>
              <w:jc w:val="both"/>
              <w:rPr>
                <w:color w:val="000000"/>
                <w:sz w:val="24"/>
                <w:szCs w:val="24"/>
              </w:rPr>
            </w:pP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2229BD">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 </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Pr>
                <w:sz w:val="24"/>
                <w:szCs w:val="24"/>
              </w:rPr>
              <w:t>3</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Pr>
                <w:sz w:val="24"/>
                <w:szCs w:val="24"/>
              </w:rPr>
              <w:t>19</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b/>
                <w:bCs/>
                <w:sz w:val="24"/>
                <w:szCs w:val="24"/>
              </w:rPr>
            </w:pPr>
            <w:r>
              <w:rPr>
                <w:b/>
                <w:bCs/>
                <w:sz w:val="24"/>
                <w:szCs w:val="24"/>
              </w:rPr>
              <w:t>22</w:t>
            </w:r>
          </w:p>
        </w:tc>
      </w:tr>
      <w:tr w:rsidR="00446579" w:rsidRPr="00974C31" w:rsidTr="002229BD">
        <w:trPr>
          <w:trHeight w:val="248"/>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2229BD">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2229BD">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446579">
            <w:pPr>
              <w:rPr>
                <w:b/>
                <w:bCs/>
                <w:i/>
                <w:iCs/>
                <w:sz w:val="24"/>
                <w:szCs w:val="24"/>
              </w:rPr>
            </w:pPr>
          </w:p>
        </w:tc>
      </w:tr>
      <w:tr w:rsidR="00446579" w:rsidRPr="00974C31" w:rsidTr="002229BD">
        <w:trPr>
          <w:trHeight w:val="172"/>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2229BD">
            <w:pPr>
              <w:rPr>
                <w:rFonts w:eastAsia="SimSun"/>
                <w:sz w:val="24"/>
                <w:szCs w:val="24"/>
                <w:lang w:eastAsia="zh-CN"/>
              </w:rPr>
            </w:pPr>
            <w:r w:rsidRPr="00BD4C04">
              <w:rPr>
                <w:color w:val="000000"/>
                <w:sz w:val="24"/>
                <w:szCs w:val="24"/>
              </w:rPr>
              <w:t xml:space="preserve">Тема 5.  </w:t>
            </w:r>
            <w:r w:rsidRPr="00BD4C04">
              <w:rPr>
                <w:rFonts w:eastAsia="SimSun"/>
                <w:sz w:val="24"/>
                <w:szCs w:val="24"/>
                <w:lang w:eastAsia="zh-CN"/>
              </w:rPr>
              <w:t xml:space="preserve">Сущность технологии креативного </w:t>
            </w:r>
            <w:r w:rsidRPr="00BD4C04">
              <w:rPr>
                <w:rFonts w:eastAsia="SimSun"/>
                <w:sz w:val="24"/>
                <w:szCs w:val="24"/>
                <w:lang w:eastAsia="zh-CN"/>
              </w:rPr>
              <w:lastRenderedPageBreak/>
              <w:t>менеджмента</w:t>
            </w:r>
          </w:p>
          <w:p w:rsidR="00446579" w:rsidRPr="00BD4C04" w:rsidRDefault="00446579" w:rsidP="002229BD">
            <w:pPr>
              <w:jc w:val="both"/>
              <w:rPr>
                <w:sz w:val="24"/>
                <w:szCs w:val="24"/>
              </w:rPr>
            </w:pP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2229BD">
            <w:pPr>
              <w:jc w:val="center"/>
              <w:rPr>
                <w:sz w:val="24"/>
                <w:szCs w:val="24"/>
              </w:rPr>
            </w:pPr>
            <w:r w:rsidRPr="00974C31">
              <w:rPr>
                <w:sz w:val="24"/>
                <w:szCs w:val="24"/>
              </w:rPr>
              <w:lastRenderedPageBreak/>
              <w:t xml:space="preserve">Всего </w:t>
            </w:r>
            <w:r w:rsidRPr="00974C31">
              <w:rPr>
                <w:sz w:val="24"/>
                <w:szCs w:val="24"/>
              </w:rPr>
              <w:lastRenderedPageBreak/>
              <w:t>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lastRenderedPageBreak/>
              <w:t> </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Pr>
                <w:sz w:val="24"/>
                <w:szCs w:val="24"/>
              </w:rPr>
              <w:t>3</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Pr>
                <w:sz w:val="24"/>
                <w:szCs w:val="24"/>
              </w:rPr>
              <w:t>19</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b/>
                <w:bCs/>
                <w:sz w:val="24"/>
                <w:szCs w:val="24"/>
              </w:rPr>
            </w:pPr>
            <w:r>
              <w:rPr>
                <w:b/>
                <w:bCs/>
                <w:sz w:val="24"/>
                <w:szCs w:val="24"/>
              </w:rPr>
              <w:t>22</w:t>
            </w:r>
          </w:p>
        </w:tc>
      </w:tr>
      <w:tr w:rsidR="00446579" w:rsidRPr="00974C31" w:rsidTr="002229BD">
        <w:trPr>
          <w:trHeight w:val="248"/>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2229BD">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2229BD">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b/>
                <w:bCs/>
                <w:i/>
                <w:iCs/>
                <w:sz w:val="24"/>
                <w:szCs w:val="24"/>
              </w:rPr>
            </w:pPr>
          </w:p>
        </w:tc>
      </w:tr>
      <w:tr w:rsidR="00446579" w:rsidRPr="00974C31" w:rsidTr="002229BD">
        <w:trPr>
          <w:trHeight w:val="172"/>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2229BD">
            <w:pPr>
              <w:rPr>
                <w:rFonts w:eastAsia="SimSun"/>
                <w:sz w:val="24"/>
                <w:szCs w:val="24"/>
                <w:lang w:eastAsia="zh-CN"/>
              </w:rPr>
            </w:pPr>
            <w:r w:rsidRPr="00BD4C04">
              <w:rPr>
                <w:rFonts w:eastAsia="SimSun"/>
                <w:sz w:val="24"/>
                <w:szCs w:val="24"/>
                <w:lang w:eastAsia="zh-CN"/>
              </w:rPr>
              <w:t>Тема 6.  Методические рекомендации и технология проведения тренинга «Подготовка креативного менеджера»</w:t>
            </w:r>
          </w:p>
          <w:p w:rsidR="00446579" w:rsidRPr="00BD4C04" w:rsidRDefault="00446579" w:rsidP="002229BD">
            <w:pPr>
              <w:jc w:val="both"/>
              <w:rPr>
                <w:sz w:val="24"/>
                <w:szCs w:val="24"/>
              </w:rPr>
            </w:pP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2229BD">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 </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Pr>
                <w:sz w:val="24"/>
                <w:szCs w:val="24"/>
              </w:rPr>
              <w:t>3</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446579">
            <w:pPr>
              <w:jc w:val="center"/>
              <w:rPr>
                <w:sz w:val="24"/>
                <w:szCs w:val="24"/>
              </w:rPr>
            </w:pPr>
            <w:r>
              <w:rPr>
                <w:sz w:val="24"/>
                <w:szCs w:val="24"/>
              </w:rPr>
              <w:t>22</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b/>
                <w:bCs/>
                <w:sz w:val="24"/>
                <w:szCs w:val="24"/>
              </w:rPr>
            </w:pPr>
            <w:r>
              <w:rPr>
                <w:b/>
                <w:bCs/>
                <w:sz w:val="24"/>
                <w:szCs w:val="24"/>
              </w:rPr>
              <w:t>25</w:t>
            </w:r>
          </w:p>
        </w:tc>
      </w:tr>
      <w:tr w:rsidR="00446579" w:rsidRPr="00974C31" w:rsidTr="002229BD">
        <w:trPr>
          <w:trHeight w:val="248"/>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2229BD">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2229BD">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b/>
                <w:bCs/>
                <w:i/>
                <w:iCs/>
                <w:sz w:val="24"/>
                <w:szCs w:val="24"/>
              </w:rPr>
            </w:pPr>
          </w:p>
        </w:tc>
      </w:tr>
      <w:tr w:rsidR="00446579" w:rsidRPr="00974C31" w:rsidTr="002229BD">
        <w:trPr>
          <w:trHeight w:val="253"/>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Всего</w:t>
            </w: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2229BD">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117</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b/>
                <w:bCs/>
                <w:sz w:val="24"/>
                <w:szCs w:val="24"/>
              </w:rPr>
            </w:pPr>
            <w:r w:rsidRPr="00974C31">
              <w:rPr>
                <w:b/>
                <w:bCs/>
                <w:sz w:val="24"/>
                <w:szCs w:val="24"/>
              </w:rPr>
              <w:t>135</w:t>
            </w:r>
          </w:p>
        </w:tc>
      </w:tr>
      <w:tr w:rsidR="00446579" w:rsidRPr="00974C31" w:rsidTr="002229BD">
        <w:trPr>
          <w:trHeight w:val="258"/>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2229BD">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2229BD">
            <w:pPr>
              <w:ind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b/>
                <w:bCs/>
                <w:i/>
                <w:iCs/>
                <w:sz w:val="24"/>
                <w:szCs w:val="24"/>
              </w:rPr>
            </w:pPr>
            <w:r w:rsidRPr="00974C31">
              <w:rPr>
                <w:b/>
                <w:bCs/>
                <w:i/>
                <w:iCs/>
                <w:sz w:val="24"/>
                <w:szCs w:val="24"/>
              </w:rPr>
              <w:t>2</w:t>
            </w:r>
          </w:p>
        </w:tc>
      </w:tr>
      <w:tr w:rsidR="00446579" w:rsidRPr="00974C31" w:rsidTr="002229BD">
        <w:trPr>
          <w:trHeight w:val="261"/>
          <w:jc w:val="center"/>
        </w:trPr>
        <w:tc>
          <w:tcPr>
            <w:tcW w:w="5502" w:type="dxa"/>
            <w:tcBorders>
              <w:top w:val="nil"/>
              <w:left w:val="single" w:sz="8" w:space="0" w:color="auto"/>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Контроль (экзамен)</w:t>
            </w:r>
          </w:p>
        </w:tc>
        <w:tc>
          <w:tcPr>
            <w:tcW w:w="503" w:type="dxa"/>
            <w:tcBorders>
              <w:top w:val="nil"/>
              <w:left w:val="nil"/>
              <w:bottom w:val="single" w:sz="8" w:space="0" w:color="auto"/>
              <w:right w:val="nil"/>
            </w:tcBorders>
            <w:shd w:val="clear" w:color="000000" w:fill="595959"/>
            <w:vAlign w:val="center"/>
            <w:hideMark/>
          </w:tcPr>
          <w:p w:rsidR="00446579" w:rsidRPr="00974C31" w:rsidRDefault="00446579" w:rsidP="002229BD">
            <w:pPr>
              <w:jc w:val="center"/>
              <w:rPr>
                <w:sz w:val="24"/>
                <w:szCs w:val="24"/>
              </w:rPr>
            </w:pPr>
            <w:r w:rsidRPr="00974C31">
              <w:rPr>
                <w:sz w:val="24"/>
                <w:szCs w:val="24"/>
              </w:rPr>
              <w:t> </w:t>
            </w:r>
          </w:p>
        </w:tc>
        <w:tc>
          <w:tcPr>
            <w:tcW w:w="1119" w:type="dxa"/>
            <w:gridSpan w:val="2"/>
            <w:tcBorders>
              <w:top w:val="single" w:sz="8" w:space="0" w:color="auto"/>
              <w:left w:val="nil"/>
              <w:bottom w:val="single" w:sz="8" w:space="0" w:color="auto"/>
              <w:right w:val="nil"/>
            </w:tcBorders>
            <w:shd w:val="clear" w:color="000000" w:fill="595959"/>
            <w:vAlign w:val="center"/>
            <w:hideMark/>
          </w:tcPr>
          <w:p w:rsidR="00446579" w:rsidRPr="00974C31" w:rsidRDefault="00446579" w:rsidP="002229BD">
            <w:pPr>
              <w:jc w:val="center"/>
              <w:rPr>
                <w:sz w:val="24"/>
                <w:szCs w:val="24"/>
              </w:rPr>
            </w:pPr>
            <w:r w:rsidRPr="00974C31">
              <w:rPr>
                <w:sz w:val="24"/>
                <w:szCs w:val="24"/>
              </w:rPr>
              <w:t> </w:t>
            </w:r>
          </w:p>
        </w:tc>
        <w:tc>
          <w:tcPr>
            <w:tcW w:w="679" w:type="dxa"/>
            <w:tcBorders>
              <w:top w:val="nil"/>
              <w:left w:val="nil"/>
              <w:bottom w:val="single" w:sz="8" w:space="0" w:color="auto"/>
              <w:right w:val="nil"/>
            </w:tcBorders>
            <w:shd w:val="clear" w:color="000000" w:fill="595959"/>
            <w:vAlign w:val="center"/>
            <w:hideMark/>
          </w:tcPr>
          <w:p w:rsidR="00446579" w:rsidRPr="00974C31" w:rsidRDefault="00446579" w:rsidP="002229BD">
            <w:pPr>
              <w:jc w:val="center"/>
              <w:rPr>
                <w:sz w:val="24"/>
                <w:szCs w:val="24"/>
              </w:rPr>
            </w:pPr>
            <w:r w:rsidRPr="00974C31">
              <w:rPr>
                <w:sz w:val="24"/>
                <w:szCs w:val="24"/>
              </w:rPr>
              <w:t> </w:t>
            </w:r>
          </w:p>
        </w:tc>
        <w:tc>
          <w:tcPr>
            <w:tcW w:w="678" w:type="dxa"/>
            <w:tcBorders>
              <w:top w:val="nil"/>
              <w:left w:val="nil"/>
              <w:bottom w:val="single" w:sz="8" w:space="0" w:color="auto"/>
              <w:right w:val="nil"/>
            </w:tcBorders>
            <w:shd w:val="clear" w:color="000000" w:fill="595959"/>
            <w:vAlign w:val="center"/>
            <w:hideMark/>
          </w:tcPr>
          <w:p w:rsidR="00446579" w:rsidRPr="00974C31" w:rsidRDefault="00446579" w:rsidP="002229BD">
            <w:pPr>
              <w:jc w:val="center"/>
              <w:rPr>
                <w:sz w:val="24"/>
                <w:szCs w:val="24"/>
              </w:rPr>
            </w:pPr>
            <w:r w:rsidRPr="00974C31">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2229BD">
            <w:pPr>
              <w:jc w:val="center"/>
              <w:rPr>
                <w:sz w:val="24"/>
                <w:szCs w:val="24"/>
              </w:rPr>
            </w:pPr>
            <w:r w:rsidRPr="00974C31">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b/>
                <w:bCs/>
                <w:sz w:val="24"/>
                <w:szCs w:val="24"/>
              </w:rPr>
            </w:pPr>
            <w:r w:rsidRPr="00974C31">
              <w:rPr>
                <w:b/>
                <w:bCs/>
                <w:sz w:val="24"/>
                <w:szCs w:val="24"/>
              </w:rPr>
              <w:t>9</w:t>
            </w:r>
          </w:p>
        </w:tc>
      </w:tr>
      <w:tr w:rsidR="00446579" w:rsidRPr="00974C31" w:rsidTr="002229BD">
        <w:trPr>
          <w:trHeight w:val="138"/>
          <w:jc w:val="center"/>
        </w:trPr>
        <w:tc>
          <w:tcPr>
            <w:tcW w:w="5502" w:type="dxa"/>
            <w:tcBorders>
              <w:top w:val="nil"/>
              <w:left w:val="single" w:sz="8" w:space="0" w:color="auto"/>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Итого с экзаменом</w:t>
            </w:r>
          </w:p>
        </w:tc>
        <w:tc>
          <w:tcPr>
            <w:tcW w:w="943" w:type="dxa"/>
            <w:gridSpan w:val="2"/>
            <w:tcBorders>
              <w:top w:val="single" w:sz="8" w:space="0" w:color="auto"/>
              <w:left w:val="nil"/>
              <w:bottom w:val="single" w:sz="8" w:space="0" w:color="auto"/>
              <w:right w:val="nil"/>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679" w:type="dxa"/>
            <w:tcBorders>
              <w:top w:val="nil"/>
              <w:left w:val="nil"/>
              <w:bottom w:val="single" w:sz="8" w:space="0" w:color="auto"/>
              <w:right w:val="nil"/>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679" w:type="dxa"/>
            <w:tcBorders>
              <w:top w:val="nil"/>
              <w:left w:val="nil"/>
              <w:bottom w:val="single" w:sz="8" w:space="0" w:color="auto"/>
              <w:right w:val="nil"/>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678" w:type="dxa"/>
            <w:tcBorders>
              <w:top w:val="nil"/>
              <w:left w:val="nil"/>
              <w:bottom w:val="single" w:sz="8" w:space="0" w:color="auto"/>
              <w:right w:val="nil"/>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b/>
                <w:bCs/>
                <w:i/>
                <w:iCs/>
                <w:sz w:val="24"/>
                <w:szCs w:val="24"/>
              </w:rPr>
            </w:pPr>
            <w:r w:rsidRPr="00974C31">
              <w:rPr>
                <w:b/>
                <w:bCs/>
                <w:i/>
                <w:iCs/>
                <w:sz w:val="24"/>
                <w:szCs w:val="24"/>
              </w:rPr>
              <w:t>144</w:t>
            </w:r>
          </w:p>
        </w:tc>
      </w:tr>
    </w:tbl>
    <w:p w:rsidR="00446579" w:rsidRDefault="00446579" w:rsidP="00446579">
      <w:pPr>
        <w:tabs>
          <w:tab w:val="left" w:pos="900"/>
        </w:tabs>
        <w:ind w:firstLine="709"/>
        <w:jc w:val="both"/>
        <w:rPr>
          <w:b/>
          <w:color w:val="000000"/>
          <w:sz w:val="24"/>
          <w:szCs w:val="24"/>
        </w:rPr>
      </w:pPr>
    </w:p>
    <w:p w:rsidR="001B2CE3" w:rsidRPr="001B2CE3" w:rsidRDefault="001B2CE3" w:rsidP="001B2CE3">
      <w:pPr>
        <w:ind w:firstLine="709"/>
        <w:jc w:val="both"/>
        <w:rPr>
          <w:b/>
          <w:i/>
        </w:rPr>
      </w:pPr>
      <w:r w:rsidRPr="001B2CE3">
        <w:rPr>
          <w:b/>
          <w:i/>
        </w:rPr>
        <w:t>* Примечания:</w:t>
      </w:r>
    </w:p>
    <w:p w:rsidR="001B2CE3" w:rsidRPr="001B2CE3" w:rsidRDefault="001B2CE3" w:rsidP="001B2CE3">
      <w:pPr>
        <w:ind w:firstLine="709"/>
        <w:jc w:val="both"/>
        <w:rPr>
          <w:b/>
        </w:rPr>
      </w:pPr>
      <w:r w:rsidRPr="001B2CE3">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B2CE3" w:rsidRPr="001B2CE3" w:rsidRDefault="001B2CE3" w:rsidP="001B2CE3">
      <w:pPr>
        <w:ind w:firstLine="709"/>
        <w:jc w:val="both"/>
      </w:pPr>
      <w:r w:rsidRPr="001B2CE3">
        <w:t>При разработке образовательной программы высшего образования в части рабочей программы дисциплины</w:t>
      </w:r>
      <w:r w:rsidRPr="001B2CE3">
        <w:rPr>
          <w:b/>
        </w:rPr>
        <w:t xml:space="preserve"> </w:t>
      </w:r>
      <w:r w:rsidR="00A76E53" w:rsidRPr="001B2CE3">
        <w:rPr>
          <w:b/>
        </w:rPr>
        <w:t>«</w:t>
      </w:r>
      <w:r w:rsidR="00D3333A">
        <w:rPr>
          <w:b/>
        </w:rPr>
        <w:t>Технологии</w:t>
      </w:r>
      <w:r w:rsidR="005520DC" w:rsidRPr="001B2CE3">
        <w:rPr>
          <w:b/>
        </w:rPr>
        <w:t xml:space="preserve"> креативного менеджера</w:t>
      </w:r>
      <w:r w:rsidR="00563C09" w:rsidRPr="001B2CE3">
        <w:rPr>
          <w:b/>
        </w:rPr>
        <w:t xml:space="preserve"> (тренинг)</w:t>
      </w:r>
      <w:r w:rsidR="00A76E53" w:rsidRPr="001B2CE3">
        <w:rPr>
          <w:b/>
        </w:rPr>
        <w:t>»</w:t>
      </w:r>
      <w:r w:rsidR="00A76E53" w:rsidRPr="001B2CE3">
        <w:t xml:space="preserve"> </w:t>
      </w:r>
      <w:r w:rsidRPr="001B2CE3">
        <w:t xml:space="preserve">согласно требованиям </w:t>
      </w:r>
      <w:r w:rsidRPr="001B2CE3">
        <w:rPr>
          <w:b/>
        </w:rPr>
        <w:t>частей 3-5 статьи 13, статьи 30, пункта 3 части 1 статьи 34</w:t>
      </w:r>
      <w:r w:rsidRPr="001B2CE3">
        <w:t xml:space="preserve"> Федерального закона Российской Федерации </w:t>
      </w:r>
      <w:r w:rsidRPr="001B2CE3">
        <w:rPr>
          <w:b/>
        </w:rPr>
        <w:t>от 29.12.2012 № 273-ФЗ</w:t>
      </w:r>
      <w:r w:rsidRPr="001B2CE3">
        <w:t xml:space="preserve"> «Об образовании в Российской Федерации»; </w:t>
      </w:r>
      <w:r w:rsidRPr="001B2CE3">
        <w:rPr>
          <w:b/>
        </w:rPr>
        <w:t>пунктов 16, 38</w:t>
      </w:r>
      <w:r w:rsidRPr="001B2CE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B2CE3" w:rsidRPr="001B2CE3" w:rsidRDefault="001B2CE3" w:rsidP="001B2CE3">
      <w:pPr>
        <w:ind w:firstLine="709"/>
        <w:jc w:val="both"/>
        <w:rPr>
          <w:b/>
        </w:rPr>
      </w:pPr>
      <w:r w:rsidRPr="001B2CE3">
        <w:rPr>
          <w:b/>
        </w:rPr>
        <w:t>б) Для обучающихся с ограниченными возможностями здоровья и инвалидов:</w:t>
      </w:r>
    </w:p>
    <w:p w:rsidR="001B2CE3" w:rsidRPr="001B2CE3" w:rsidRDefault="001B2CE3" w:rsidP="001B2CE3">
      <w:pPr>
        <w:ind w:firstLine="709"/>
        <w:jc w:val="both"/>
      </w:pPr>
      <w:r w:rsidRPr="001B2CE3">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B2CE3">
        <w:rPr>
          <w:b/>
        </w:rPr>
        <w:t>статьи 79</w:t>
      </w:r>
      <w:r w:rsidRPr="001B2CE3">
        <w:t xml:space="preserve"> Федерального закона Российской Федерации </w:t>
      </w:r>
      <w:r w:rsidRPr="001B2CE3">
        <w:rPr>
          <w:b/>
        </w:rPr>
        <w:t>от 29.12.2012 № 273-ФЗ</w:t>
      </w:r>
      <w:r w:rsidRPr="001B2CE3">
        <w:t xml:space="preserve"> «Об образовании в Российской Федерации»; </w:t>
      </w:r>
      <w:r w:rsidRPr="001B2CE3">
        <w:rPr>
          <w:b/>
        </w:rPr>
        <w:t>раздела III</w:t>
      </w:r>
      <w:r w:rsidRPr="001B2CE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B2CE3">
        <w:rPr>
          <w:b/>
          <w:i/>
        </w:rPr>
        <w:t>при наличии факта зачисления таких обучающихся с учетом конкретных нозологий</w:t>
      </w:r>
      <w:r w:rsidRPr="001B2CE3">
        <w:t>).</w:t>
      </w:r>
    </w:p>
    <w:p w:rsidR="001B2CE3" w:rsidRPr="001B2CE3" w:rsidRDefault="001B2CE3" w:rsidP="001B2CE3">
      <w:pPr>
        <w:ind w:firstLine="709"/>
        <w:jc w:val="both"/>
        <w:rPr>
          <w:b/>
        </w:rPr>
      </w:pPr>
      <w:r w:rsidRPr="001B2CE3">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B2CE3" w:rsidRPr="001B2CE3" w:rsidRDefault="001B2CE3" w:rsidP="001B2CE3">
      <w:pPr>
        <w:ind w:firstLine="709"/>
        <w:jc w:val="both"/>
      </w:pPr>
      <w:r w:rsidRPr="001B2CE3">
        <w:t xml:space="preserve">При разработке образовательной программы высшего образования согласно требованиями </w:t>
      </w:r>
      <w:r w:rsidRPr="001B2CE3">
        <w:rPr>
          <w:b/>
        </w:rPr>
        <w:t xml:space="preserve">частей 3-5 статьи 13, статьи 30, пункта 3 части 1 статьи 34 </w:t>
      </w:r>
      <w:r w:rsidRPr="001B2CE3">
        <w:t xml:space="preserve">Федерального закона Российской Федерации </w:t>
      </w:r>
      <w:r w:rsidRPr="001B2CE3">
        <w:rPr>
          <w:b/>
        </w:rPr>
        <w:t>от 29.12.2012 № 273-ФЗ</w:t>
      </w:r>
      <w:r w:rsidRPr="001B2CE3">
        <w:t xml:space="preserve"> «Об образовании в Российской Федерации»; </w:t>
      </w:r>
      <w:r w:rsidRPr="001B2CE3">
        <w:rPr>
          <w:b/>
        </w:rPr>
        <w:t>пункта 20</w:t>
      </w:r>
      <w:r w:rsidRPr="001B2CE3">
        <w:t xml:space="preserve"> Порядка организации и </w:t>
      </w:r>
      <w:r w:rsidRPr="001B2CE3">
        <w:lastRenderedPageBreak/>
        <w:t xml:space="preserve">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B2CE3">
        <w:rPr>
          <w:b/>
        </w:rPr>
        <w:t>частью 5 статьи 5</w:t>
      </w:r>
      <w:r w:rsidRPr="001B2CE3">
        <w:t xml:space="preserve"> Федерального закона </w:t>
      </w:r>
      <w:r w:rsidRPr="001B2CE3">
        <w:rPr>
          <w:b/>
        </w:rPr>
        <w:t>от 05.05.2014 № 84-ФЗ</w:t>
      </w:r>
      <w:r w:rsidRPr="001B2CE3">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B2CE3" w:rsidRPr="001B2CE3" w:rsidRDefault="001B2CE3" w:rsidP="001B2CE3">
      <w:pPr>
        <w:ind w:firstLine="709"/>
        <w:jc w:val="both"/>
        <w:rPr>
          <w:b/>
        </w:rPr>
      </w:pPr>
      <w:r w:rsidRPr="001B2CE3">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B2CE3" w:rsidRPr="001B2CE3" w:rsidRDefault="001B2CE3" w:rsidP="001B2CE3">
      <w:pPr>
        <w:ind w:firstLine="709"/>
        <w:jc w:val="both"/>
      </w:pPr>
      <w:r w:rsidRPr="001B2CE3">
        <w:t xml:space="preserve">При разработке образовательной программы высшего образования согласно требованиям </w:t>
      </w:r>
      <w:r w:rsidRPr="001B2CE3">
        <w:rPr>
          <w:b/>
        </w:rPr>
        <w:t>пункта 9 части 1 статьи 33, части 3 статьи 34</w:t>
      </w:r>
      <w:r w:rsidRPr="001B2CE3">
        <w:t xml:space="preserve"> Федерального закона Российской Федерации </w:t>
      </w:r>
      <w:r w:rsidRPr="001B2CE3">
        <w:rPr>
          <w:b/>
        </w:rPr>
        <w:t>от 29.12.2012 № 273-ФЗ</w:t>
      </w:r>
      <w:r w:rsidRPr="001B2CE3">
        <w:t xml:space="preserve"> «Об образовании в Российской Федерации»; </w:t>
      </w:r>
      <w:r w:rsidRPr="001B2CE3">
        <w:rPr>
          <w:b/>
        </w:rPr>
        <w:t>пункта 43</w:t>
      </w:r>
      <w:r w:rsidRPr="001B2CE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B2CE3" w:rsidRPr="001B2CE3" w:rsidRDefault="001B2CE3" w:rsidP="001B2CE3">
      <w:pPr>
        <w:ind w:firstLine="709"/>
        <w:jc w:val="both"/>
        <w:rPr>
          <w:b/>
        </w:rPr>
      </w:pPr>
    </w:p>
    <w:p w:rsidR="003A71E4" w:rsidRPr="001B2CE3" w:rsidRDefault="007F4B97" w:rsidP="001B2CE3">
      <w:pPr>
        <w:ind w:firstLine="709"/>
        <w:jc w:val="both"/>
        <w:rPr>
          <w:b/>
          <w:color w:val="000000"/>
          <w:sz w:val="24"/>
          <w:szCs w:val="24"/>
        </w:rPr>
      </w:pPr>
      <w:r w:rsidRPr="001B2CE3">
        <w:rPr>
          <w:b/>
          <w:color w:val="000000"/>
          <w:sz w:val="24"/>
          <w:szCs w:val="24"/>
        </w:rPr>
        <w:t>5.</w:t>
      </w:r>
      <w:r w:rsidR="00114770" w:rsidRPr="001B2CE3">
        <w:rPr>
          <w:b/>
          <w:color w:val="000000"/>
          <w:sz w:val="24"/>
          <w:szCs w:val="24"/>
        </w:rPr>
        <w:t>3</w:t>
      </w:r>
      <w:r w:rsidRPr="001B2CE3">
        <w:rPr>
          <w:b/>
          <w:color w:val="000000"/>
          <w:sz w:val="24"/>
          <w:szCs w:val="24"/>
        </w:rPr>
        <w:t xml:space="preserve"> Содержание дисциплины</w:t>
      </w:r>
    </w:p>
    <w:p w:rsidR="00E15434" w:rsidRPr="00FB32AC" w:rsidRDefault="00E15434" w:rsidP="00E15434">
      <w:pPr>
        <w:widowControl/>
        <w:autoSpaceDE/>
        <w:autoSpaceDN/>
        <w:adjustRightInd/>
        <w:rPr>
          <w:sz w:val="24"/>
          <w:szCs w:val="24"/>
        </w:rPr>
      </w:pPr>
      <w:r w:rsidRPr="00FB32AC">
        <w:rPr>
          <w:color w:val="000000"/>
          <w:sz w:val="24"/>
          <w:szCs w:val="24"/>
        </w:rPr>
        <w:t xml:space="preserve">Тема 1.  </w:t>
      </w:r>
      <w:r w:rsidRPr="00FB32AC">
        <w:rPr>
          <w:sz w:val="24"/>
          <w:szCs w:val="24"/>
        </w:rPr>
        <w:t>Основы креативного менеджмента</w:t>
      </w:r>
    </w:p>
    <w:p w:rsidR="00E15434" w:rsidRPr="00FB32AC" w:rsidRDefault="00E15434" w:rsidP="00E15434">
      <w:pPr>
        <w:widowControl/>
        <w:autoSpaceDE/>
        <w:autoSpaceDN/>
        <w:adjustRightInd/>
        <w:rPr>
          <w:sz w:val="24"/>
          <w:szCs w:val="24"/>
        </w:rPr>
      </w:pPr>
      <w:r w:rsidRPr="00FB32AC">
        <w:rPr>
          <w:sz w:val="24"/>
          <w:szCs w:val="24"/>
        </w:rPr>
        <w:t>Содержание и особенности креативного образования.</w:t>
      </w:r>
      <w:r w:rsidR="00FB32AC" w:rsidRPr="00FB32AC">
        <w:rPr>
          <w:sz w:val="24"/>
          <w:szCs w:val="24"/>
        </w:rPr>
        <w:t xml:space="preserve"> </w:t>
      </w:r>
      <w:r w:rsidRPr="00FB32AC">
        <w:rPr>
          <w:sz w:val="24"/>
          <w:szCs w:val="24"/>
        </w:rPr>
        <w:t>Формирование стратегического мышления как основы креативного менеджмента.</w:t>
      </w:r>
      <w:r w:rsidR="00FB32AC" w:rsidRPr="00FB32AC">
        <w:rPr>
          <w:sz w:val="24"/>
          <w:szCs w:val="24"/>
        </w:rPr>
        <w:t xml:space="preserve"> </w:t>
      </w:r>
      <w:r w:rsidRPr="00FB32AC">
        <w:rPr>
          <w:sz w:val="24"/>
          <w:szCs w:val="24"/>
        </w:rPr>
        <w:t>Типология мышления в исследовательской и управленческой деятельности.</w:t>
      </w:r>
      <w:r w:rsidR="00FB32AC" w:rsidRPr="00FB32AC">
        <w:rPr>
          <w:sz w:val="24"/>
          <w:szCs w:val="24"/>
        </w:rPr>
        <w:t xml:space="preserve"> </w:t>
      </w:r>
      <w:r w:rsidRPr="00FB32AC">
        <w:rPr>
          <w:sz w:val="24"/>
          <w:szCs w:val="24"/>
        </w:rPr>
        <w:t>Формирование эффективного мышления.</w:t>
      </w:r>
    </w:p>
    <w:p w:rsidR="00E15434" w:rsidRPr="00FB32AC" w:rsidRDefault="00E15434" w:rsidP="00E15434">
      <w:pPr>
        <w:widowControl/>
        <w:autoSpaceDE/>
        <w:autoSpaceDN/>
        <w:adjustRightInd/>
        <w:rPr>
          <w:sz w:val="24"/>
          <w:szCs w:val="24"/>
        </w:rPr>
      </w:pPr>
    </w:p>
    <w:p w:rsidR="00E15434" w:rsidRPr="00FB32AC" w:rsidRDefault="00E15434" w:rsidP="00E15434">
      <w:pPr>
        <w:widowControl/>
        <w:autoSpaceDE/>
        <w:autoSpaceDN/>
        <w:adjustRightInd/>
        <w:rPr>
          <w:sz w:val="24"/>
          <w:szCs w:val="24"/>
        </w:rPr>
      </w:pPr>
      <w:r w:rsidRPr="00FB32AC">
        <w:rPr>
          <w:sz w:val="24"/>
          <w:szCs w:val="24"/>
        </w:rPr>
        <w:t>Тема 2. Особенности организации креативного менеджмента.</w:t>
      </w:r>
    </w:p>
    <w:p w:rsidR="00E15434" w:rsidRPr="00FB32AC" w:rsidRDefault="00E15434" w:rsidP="00E15434">
      <w:pPr>
        <w:widowControl/>
        <w:autoSpaceDE/>
        <w:autoSpaceDN/>
        <w:adjustRightInd/>
        <w:rPr>
          <w:sz w:val="24"/>
          <w:szCs w:val="24"/>
        </w:rPr>
      </w:pPr>
      <w:r w:rsidRPr="00FB32AC">
        <w:rPr>
          <w:sz w:val="24"/>
          <w:szCs w:val="24"/>
        </w:rPr>
        <w:t>Основные черты и критерии менеджера креативного типа.</w:t>
      </w:r>
      <w:r w:rsidR="00FB32AC" w:rsidRPr="00FB32AC">
        <w:rPr>
          <w:sz w:val="24"/>
          <w:szCs w:val="24"/>
        </w:rPr>
        <w:t xml:space="preserve"> </w:t>
      </w:r>
      <w:r w:rsidRPr="00FB32AC">
        <w:rPr>
          <w:sz w:val="24"/>
          <w:szCs w:val="24"/>
        </w:rPr>
        <w:t>Формирование потенциала менеджера креативного  типа.</w:t>
      </w:r>
      <w:r w:rsidR="00FB32AC" w:rsidRPr="00FB32AC">
        <w:rPr>
          <w:sz w:val="24"/>
          <w:szCs w:val="24"/>
        </w:rPr>
        <w:t xml:space="preserve"> </w:t>
      </w:r>
      <w:r w:rsidRPr="00FB32AC">
        <w:rPr>
          <w:sz w:val="24"/>
          <w:szCs w:val="24"/>
        </w:rPr>
        <w:t>Формирование интегрального креативного интеллекта.</w:t>
      </w:r>
    </w:p>
    <w:p w:rsidR="00E15434" w:rsidRPr="00FB32AC" w:rsidRDefault="00E15434" w:rsidP="00E15434">
      <w:pPr>
        <w:widowControl/>
        <w:autoSpaceDE/>
        <w:autoSpaceDN/>
        <w:adjustRightInd/>
        <w:rPr>
          <w:sz w:val="24"/>
          <w:szCs w:val="24"/>
        </w:rPr>
      </w:pPr>
    </w:p>
    <w:p w:rsidR="00FB32AC" w:rsidRPr="00FB32AC" w:rsidRDefault="00FB32AC" w:rsidP="00E15434">
      <w:pPr>
        <w:widowControl/>
        <w:autoSpaceDE/>
        <w:autoSpaceDN/>
        <w:adjustRightInd/>
        <w:rPr>
          <w:sz w:val="24"/>
          <w:szCs w:val="24"/>
        </w:rPr>
      </w:pPr>
      <w:r w:rsidRPr="00FB32AC">
        <w:rPr>
          <w:sz w:val="24"/>
          <w:szCs w:val="24"/>
        </w:rPr>
        <w:t>Тема 3. Организация принятия стратегических решений в условиях креативного менеджмента.</w:t>
      </w:r>
    </w:p>
    <w:p w:rsidR="00FB32AC" w:rsidRPr="00FB32AC" w:rsidRDefault="00FB32AC" w:rsidP="00E15434">
      <w:pPr>
        <w:widowControl/>
        <w:autoSpaceDE/>
        <w:autoSpaceDN/>
        <w:adjustRightInd/>
        <w:rPr>
          <w:sz w:val="24"/>
          <w:szCs w:val="24"/>
        </w:rPr>
      </w:pPr>
      <w:r w:rsidRPr="00FB32AC">
        <w:rPr>
          <w:sz w:val="24"/>
          <w:szCs w:val="24"/>
        </w:rPr>
        <w:t>Организация социо-проектирования новых ситуаций и принятия стратегического решения. Основные техники мышления.</w:t>
      </w:r>
    </w:p>
    <w:p w:rsidR="00FB32AC" w:rsidRDefault="00FB32AC" w:rsidP="00E15434">
      <w:pPr>
        <w:widowControl/>
        <w:autoSpaceDE/>
        <w:autoSpaceDN/>
        <w:adjustRightInd/>
        <w:rPr>
          <w:sz w:val="24"/>
          <w:szCs w:val="24"/>
        </w:rPr>
      </w:pPr>
    </w:p>
    <w:p w:rsidR="00DD7610" w:rsidRDefault="00DD7610" w:rsidP="00E15434">
      <w:pPr>
        <w:widowControl/>
        <w:autoSpaceDE/>
        <w:autoSpaceDN/>
        <w:adjustRightInd/>
        <w:rPr>
          <w:sz w:val="24"/>
          <w:szCs w:val="24"/>
        </w:rPr>
      </w:pPr>
      <w:r>
        <w:rPr>
          <w:sz w:val="24"/>
          <w:szCs w:val="24"/>
        </w:rPr>
        <w:t>Тема 4. Принципы и техники организации групповой работы в условиях креативного менеджмента.</w:t>
      </w:r>
    </w:p>
    <w:p w:rsidR="00DD7610" w:rsidRDefault="00DD7610" w:rsidP="00E15434">
      <w:pPr>
        <w:widowControl/>
        <w:autoSpaceDE/>
        <w:autoSpaceDN/>
        <w:adjustRightInd/>
        <w:rPr>
          <w:sz w:val="24"/>
          <w:szCs w:val="24"/>
        </w:rPr>
      </w:pPr>
      <w:r>
        <w:rPr>
          <w:sz w:val="24"/>
          <w:szCs w:val="24"/>
        </w:rPr>
        <w:t>Формирование «коллективного разума» команды управления. Формирование позиций в условиях креативного менеджмента.</w:t>
      </w:r>
    </w:p>
    <w:p w:rsidR="00DD7610" w:rsidRPr="00FB32AC" w:rsidRDefault="00DD7610" w:rsidP="00E15434">
      <w:pPr>
        <w:widowControl/>
        <w:autoSpaceDE/>
        <w:autoSpaceDN/>
        <w:adjustRightInd/>
        <w:rPr>
          <w:sz w:val="24"/>
          <w:szCs w:val="24"/>
        </w:rPr>
      </w:pPr>
    </w:p>
    <w:p w:rsidR="005520DC" w:rsidRPr="00FB32AC" w:rsidRDefault="005520DC" w:rsidP="00E15434">
      <w:pPr>
        <w:rPr>
          <w:rFonts w:eastAsia="SimSun"/>
          <w:sz w:val="24"/>
          <w:szCs w:val="24"/>
          <w:lang w:eastAsia="zh-CN"/>
        </w:rPr>
      </w:pPr>
      <w:r w:rsidRPr="00FB32AC">
        <w:rPr>
          <w:color w:val="000000"/>
          <w:sz w:val="24"/>
          <w:szCs w:val="24"/>
        </w:rPr>
        <w:t xml:space="preserve">Тема </w:t>
      </w:r>
      <w:r w:rsidR="00DD7610">
        <w:rPr>
          <w:color w:val="000000"/>
          <w:sz w:val="24"/>
          <w:szCs w:val="24"/>
        </w:rPr>
        <w:t>5</w:t>
      </w:r>
      <w:r w:rsidR="00E15434" w:rsidRPr="00FB32AC">
        <w:rPr>
          <w:color w:val="000000"/>
          <w:sz w:val="24"/>
          <w:szCs w:val="24"/>
        </w:rPr>
        <w:t xml:space="preserve">. </w:t>
      </w:r>
      <w:r w:rsidRPr="00FB32AC">
        <w:rPr>
          <w:color w:val="000000"/>
          <w:sz w:val="24"/>
          <w:szCs w:val="24"/>
        </w:rPr>
        <w:t xml:space="preserve"> </w:t>
      </w:r>
      <w:r w:rsidRPr="00FB32AC">
        <w:rPr>
          <w:rFonts w:eastAsia="SimSun"/>
          <w:sz w:val="24"/>
          <w:szCs w:val="24"/>
          <w:lang w:eastAsia="zh-CN"/>
        </w:rPr>
        <w:t>Сущность технологии креативного менеджмента</w:t>
      </w:r>
    </w:p>
    <w:p w:rsidR="005520DC" w:rsidRPr="00FB32AC" w:rsidRDefault="005520DC" w:rsidP="005520DC">
      <w:pPr>
        <w:jc w:val="both"/>
        <w:rPr>
          <w:rFonts w:eastAsia="SimSun"/>
          <w:sz w:val="24"/>
          <w:szCs w:val="24"/>
          <w:lang w:eastAsia="zh-CN"/>
        </w:rPr>
      </w:pPr>
      <w:r w:rsidRPr="00FB32AC">
        <w:rPr>
          <w:rFonts w:eastAsia="SimSun"/>
          <w:sz w:val="24"/>
          <w:szCs w:val="24"/>
          <w:lang w:eastAsia="zh-CN"/>
        </w:rPr>
        <w:t xml:space="preserve">Функциональная направленность менеджмента. Менеджмент как вид деятельности человека Креатив и креативность: понятие, сущность, значение для деятельности </w:t>
      </w:r>
      <w:r w:rsidRPr="00FB32AC">
        <w:rPr>
          <w:rFonts w:eastAsia="SimSun"/>
          <w:sz w:val="24"/>
          <w:szCs w:val="24"/>
          <w:lang w:eastAsia="zh-CN"/>
        </w:rPr>
        <w:lastRenderedPageBreak/>
        <w:t>менеджера. Профессиональные функции креатив-менеджера. Понятие технологии и ее сущность. Технологические этапы.</w:t>
      </w:r>
    </w:p>
    <w:p w:rsidR="005520DC" w:rsidRPr="00FB32AC" w:rsidRDefault="005520DC" w:rsidP="005520DC">
      <w:pPr>
        <w:jc w:val="center"/>
        <w:rPr>
          <w:rFonts w:eastAsia="SimSun"/>
          <w:sz w:val="24"/>
          <w:szCs w:val="24"/>
          <w:lang w:eastAsia="zh-CN"/>
        </w:rPr>
      </w:pPr>
    </w:p>
    <w:p w:rsidR="005520DC" w:rsidRPr="00FB32AC" w:rsidRDefault="00E15434" w:rsidP="00E15434">
      <w:pPr>
        <w:rPr>
          <w:rFonts w:eastAsia="SimSun"/>
          <w:sz w:val="24"/>
          <w:szCs w:val="24"/>
          <w:lang w:eastAsia="zh-CN"/>
        </w:rPr>
      </w:pPr>
      <w:r w:rsidRPr="00FB32AC">
        <w:rPr>
          <w:rFonts w:eastAsia="SimSun"/>
          <w:sz w:val="24"/>
          <w:szCs w:val="24"/>
          <w:lang w:eastAsia="zh-CN"/>
        </w:rPr>
        <w:t xml:space="preserve">Тема </w:t>
      </w:r>
      <w:r w:rsidR="00DD7610">
        <w:rPr>
          <w:rFonts w:eastAsia="SimSun"/>
          <w:sz w:val="24"/>
          <w:szCs w:val="24"/>
          <w:lang w:eastAsia="zh-CN"/>
        </w:rPr>
        <w:t>6</w:t>
      </w:r>
      <w:r w:rsidRPr="00FB32AC">
        <w:rPr>
          <w:rFonts w:eastAsia="SimSun"/>
          <w:sz w:val="24"/>
          <w:szCs w:val="24"/>
          <w:lang w:eastAsia="zh-CN"/>
        </w:rPr>
        <w:t xml:space="preserve">. </w:t>
      </w:r>
      <w:r w:rsidR="005520DC" w:rsidRPr="00FB32AC">
        <w:rPr>
          <w:rFonts w:eastAsia="SimSun"/>
          <w:sz w:val="24"/>
          <w:szCs w:val="24"/>
          <w:lang w:eastAsia="zh-CN"/>
        </w:rPr>
        <w:t xml:space="preserve"> Методические рекомендации и технология проведения тренинга «Подготовка креативного менеджера»</w:t>
      </w:r>
    </w:p>
    <w:p w:rsidR="005520DC" w:rsidRPr="00FB32AC" w:rsidRDefault="005520DC" w:rsidP="005520DC">
      <w:pPr>
        <w:jc w:val="both"/>
        <w:rPr>
          <w:rFonts w:eastAsia="SimSun"/>
          <w:sz w:val="24"/>
          <w:szCs w:val="24"/>
          <w:lang w:eastAsia="zh-CN"/>
        </w:rPr>
      </w:pPr>
      <w:r w:rsidRPr="00FB32AC">
        <w:rPr>
          <w:rFonts w:eastAsia="SimSun"/>
          <w:sz w:val="24"/>
          <w:szCs w:val="24"/>
          <w:lang w:eastAsia="zh-CN"/>
        </w:rPr>
        <w:t>Основные этапы тренинга:</w:t>
      </w:r>
    </w:p>
    <w:p w:rsidR="005520DC" w:rsidRPr="00FB32AC" w:rsidRDefault="005520DC" w:rsidP="005520DC">
      <w:pPr>
        <w:jc w:val="both"/>
        <w:rPr>
          <w:rFonts w:eastAsia="SimSun"/>
          <w:sz w:val="24"/>
          <w:szCs w:val="24"/>
          <w:lang w:eastAsia="zh-CN"/>
        </w:rPr>
      </w:pPr>
      <w:r w:rsidRPr="00FB32AC">
        <w:rPr>
          <w:rFonts w:eastAsia="SimSun"/>
          <w:sz w:val="24"/>
          <w:szCs w:val="24"/>
          <w:lang w:eastAsia="zh-CN"/>
        </w:rPr>
        <w:t>1.Анкетирование участников тренинга по оценке потенциала менеджера креативного типа</w:t>
      </w:r>
    </w:p>
    <w:p w:rsidR="005520DC" w:rsidRPr="00FB32AC" w:rsidRDefault="005520DC" w:rsidP="005520DC">
      <w:pPr>
        <w:jc w:val="both"/>
        <w:rPr>
          <w:rFonts w:eastAsia="SimSun"/>
          <w:sz w:val="24"/>
          <w:szCs w:val="24"/>
          <w:lang w:eastAsia="zh-CN"/>
        </w:rPr>
      </w:pPr>
      <w:r w:rsidRPr="00FB32AC">
        <w:rPr>
          <w:rFonts w:eastAsia="SimSun"/>
          <w:sz w:val="24"/>
          <w:szCs w:val="24"/>
          <w:lang w:eastAsia="zh-CN"/>
        </w:rPr>
        <w:t>2. Рассадка участников за столы группами по шесть-десять человек и выполнение упражнений</w:t>
      </w:r>
    </w:p>
    <w:p w:rsidR="005520DC" w:rsidRPr="00FB32AC" w:rsidRDefault="005520DC" w:rsidP="005520DC">
      <w:pPr>
        <w:jc w:val="both"/>
        <w:rPr>
          <w:rFonts w:eastAsia="SimSun"/>
          <w:sz w:val="24"/>
          <w:szCs w:val="24"/>
          <w:lang w:eastAsia="zh-CN"/>
        </w:rPr>
      </w:pPr>
      <w:r w:rsidRPr="00FB32AC">
        <w:rPr>
          <w:rFonts w:eastAsia="SimSun"/>
          <w:sz w:val="24"/>
          <w:szCs w:val="24"/>
          <w:lang w:eastAsia="zh-CN"/>
        </w:rPr>
        <w:t>3.Обсуждение результатов упражнений.</w:t>
      </w:r>
    </w:p>
    <w:p w:rsidR="005520DC" w:rsidRPr="00FB32AC" w:rsidRDefault="005520DC" w:rsidP="005520DC">
      <w:pPr>
        <w:jc w:val="both"/>
        <w:rPr>
          <w:rFonts w:eastAsia="SimSun"/>
          <w:sz w:val="24"/>
          <w:szCs w:val="24"/>
          <w:lang w:eastAsia="zh-CN"/>
        </w:rPr>
      </w:pPr>
      <w:r w:rsidRPr="00FB32AC">
        <w:rPr>
          <w:rFonts w:eastAsia="SimSun"/>
          <w:sz w:val="24"/>
          <w:szCs w:val="24"/>
          <w:lang w:eastAsia="zh-CN"/>
        </w:rPr>
        <w:t>4.Выполнение задания 1.</w:t>
      </w:r>
    </w:p>
    <w:p w:rsidR="005520DC" w:rsidRPr="00FB32AC" w:rsidRDefault="005520DC" w:rsidP="005520DC">
      <w:pPr>
        <w:jc w:val="both"/>
        <w:rPr>
          <w:rFonts w:eastAsia="SimSun"/>
          <w:sz w:val="24"/>
          <w:szCs w:val="24"/>
          <w:lang w:eastAsia="zh-CN"/>
        </w:rPr>
      </w:pPr>
      <w:r w:rsidRPr="00FB32AC">
        <w:rPr>
          <w:rFonts w:eastAsia="SimSun"/>
          <w:sz w:val="24"/>
          <w:szCs w:val="24"/>
          <w:lang w:eastAsia="zh-CN"/>
        </w:rPr>
        <w:t>5.Обсуждение результатов задания 1</w:t>
      </w:r>
    </w:p>
    <w:p w:rsidR="005520DC" w:rsidRPr="00FB32AC" w:rsidRDefault="005520DC" w:rsidP="005520DC">
      <w:pPr>
        <w:jc w:val="both"/>
        <w:rPr>
          <w:rFonts w:eastAsia="SimSun"/>
          <w:sz w:val="24"/>
          <w:szCs w:val="24"/>
          <w:lang w:eastAsia="zh-CN"/>
        </w:rPr>
      </w:pPr>
      <w:r w:rsidRPr="00FB32AC">
        <w:rPr>
          <w:rFonts w:eastAsia="SimSun"/>
          <w:sz w:val="24"/>
          <w:szCs w:val="24"/>
          <w:lang w:eastAsia="zh-CN"/>
        </w:rPr>
        <w:t>6. Выполнение задания 2.</w:t>
      </w:r>
    </w:p>
    <w:p w:rsidR="005520DC" w:rsidRPr="00FB32AC" w:rsidRDefault="005520DC" w:rsidP="005520DC">
      <w:pPr>
        <w:jc w:val="both"/>
        <w:rPr>
          <w:rFonts w:eastAsia="SimSun"/>
          <w:sz w:val="24"/>
          <w:szCs w:val="24"/>
          <w:lang w:eastAsia="zh-CN"/>
        </w:rPr>
      </w:pPr>
      <w:r w:rsidRPr="00FB32AC">
        <w:rPr>
          <w:rFonts w:eastAsia="SimSun"/>
          <w:sz w:val="24"/>
          <w:szCs w:val="24"/>
          <w:lang w:eastAsia="zh-CN"/>
        </w:rPr>
        <w:t>7.Обсуждение результатов задания 2</w:t>
      </w:r>
    </w:p>
    <w:p w:rsidR="005520DC" w:rsidRPr="00FB32AC" w:rsidRDefault="005520DC" w:rsidP="005520DC">
      <w:pPr>
        <w:jc w:val="both"/>
        <w:rPr>
          <w:rFonts w:eastAsia="SimSun"/>
          <w:sz w:val="24"/>
          <w:szCs w:val="24"/>
          <w:lang w:eastAsia="zh-CN"/>
        </w:rPr>
      </w:pPr>
      <w:r w:rsidRPr="00FB32AC">
        <w:rPr>
          <w:rFonts w:eastAsia="SimSun"/>
          <w:sz w:val="24"/>
          <w:szCs w:val="24"/>
          <w:lang w:eastAsia="zh-CN"/>
        </w:rPr>
        <w:t>8. Выполнение задания 3.</w:t>
      </w:r>
    </w:p>
    <w:p w:rsidR="005520DC" w:rsidRPr="00FB32AC" w:rsidRDefault="005520DC" w:rsidP="005520DC">
      <w:pPr>
        <w:tabs>
          <w:tab w:val="left" w:pos="900"/>
        </w:tabs>
        <w:jc w:val="both"/>
        <w:rPr>
          <w:b/>
          <w:color w:val="000000"/>
          <w:sz w:val="24"/>
          <w:szCs w:val="24"/>
        </w:rPr>
      </w:pPr>
      <w:r w:rsidRPr="00FB32AC">
        <w:rPr>
          <w:rFonts w:eastAsia="SimSun"/>
          <w:sz w:val="24"/>
          <w:szCs w:val="24"/>
          <w:lang w:eastAsia="zh-CN"/>
        </w:rPr>
        <w:t>9.Обсуждение результатов задания 3</w:t>
      </w:r>
    </w:p>
    <w:p w:rsidR="00A57A33" w:rsidRPr="001B2CE3" w:rsidRDefault="00A57A33" w:rsidP="00D067C2">
      <w:pPr>
        <w:tabs>
          <w:tab w:val="left" w:pos="900"/>
        </w:tabs>
        <w:ind w:left="426"/>
        <w:jc w:val="both"/>
        <w:rPr>
          <w:b/>
          <w:color w:val="000000"/>
          <w:sz w:val="24"/>
          <w:szCs w:val="24"/>
        </w:rPr>
      </w:pPr>
    </w:p>
    <w:p w:rsidR="003A71E4" w:rsidRPr="001B2CE3" w:rsidRDefault="00F803A3" w:rsidP="00D067C2">
      <w:pPr>
        <w:tabs>
          <w:tab w:val="left" w:pos="900"/>
        </w:tabs>
        <w:ind w:firstLine="709"/>
        <w:jc w:val="both"/>
        <w:rPr>
          <w:b/>
          <w:color w:val="000000"/>
          <w:sz w:val="24"/>
          <w:szCs w:val="24"/>
        </w:rPr>
      </w:pPr>
      <w:r w:rsidRPr="001B2CE3">
        <w:rPr>
          <w:b/>
          <w:color w:val="000000"/>
          <w:sz w:val="24"/>
          <w:szCs w:val="24"/>
        </w:rPr>
        <w:t>6. Перечень учебно-методического обеспечения для самостоятельной работы обучающихся по дисциплине</w:t>
      </w:r>
    </w:p>
    <w:p w:rsidR="008A2475" w:rsidRPr="001B2CE3" w:rsidRDefault="003A57B5" w:rsidP="008A2475">
      <w:pPr>
        <w:pStyle w:val="a4"/>
        <w:numPr>
          <w:ilvl w:val="0"/>
          <w:numId w:val="6"/>
        </w:numPr>
        <w:spacing w:after="0" w:line="240" w:lineRule="auto"/>
        <w:ind w:left="284" w:hanging="284"/>
        <w:jc w:val="both"/>
        <w:rPr>
          <w:rFonts w:ascii="Times New Roman" w:hAnsi="Times New Roman"/>
          <w:sz w:val="24"/>
          <w:szCs w:val="24"/>
        </w:rPr>
      </w:pPr>
      <w:r w:rsidRPr="001B2CE3">
        <w:rPr>
          <w:rFonts w:ascii="Times New Roman" w:hAnsi="Times New Roman"/>
          <w:sz w:val="24"/>
          <w:szCs w:val="24"/>
        </w:rPr>
        <w:t>Методические указания  по освоению дисциплины «</w:t>
      </w:r>
      <w:r w:rsidR="005520DC" w:rsidRPr="001B2CE3">
        <w:rPr>
          <w:rFonts w:ascii="Times New Roman" w:hAnsi="Times New Roman"/>
          <w:sz w:val="24"/>
          <w:szCs w:val="24"/>
        </w:rPr>
        <w:t>Технология креативного менеджера</w:t>
      </w:r>
      <w:r w:rsidR="007346CF" w:rsidRPr="001B2CE3">
        <w:rPr>
          <w:rFonts w:ascii="Times New Roman" w:hAnsi="Times New Roman"/>
          <w:sz w:val="24"/>
          <w:szCs w:val="24"/>
        </w:rPr>
        <w:t xml:space="preserve"> (тренинг)</w:t>
      </w:r>
      <w:r w:rsidRPr="001B2CE3">
        <w:rPr>
          <w:rFonts w:ascii="Times New Roman" w:hAnsi="Times New Roman"/>
          <w:sz w:val="24"/>
          <w:szCs w:val="24"/>
        </w:rPr>
        <w:t>»/</w:t>
      </w:r>
      <w:r w:rsidR="00FC39D1">
        <w:rPr>
          <w:rFonts w:ascii="Times New Roman" w:hAnsi="Times New Roman"/>
          <w:sz w:val="24"/>
          <w:szCs w:val="24"/>
        </w:rPr>
        <w:t>Р.Х. Зарипова</w:t>
      </w:r>
      <w:r w:rsidRPr="001B2CE3">
        <w:rPr>
          <w:rFonts w:ascii="Times New Roman" w:hAnsi="Times New Roman"/>
          <w:sz w:val="24"/>
          <w:szCs w:val="24"/>
        </w:rPr>
        <w:t xml:space="preserve">. </w:t>
      </w:r>
      <w:r w:rsidR="00920199" w:rsidRPr="001B2CE3">
        <w:rPr>
          <w:rFonts w:ascii="Times New Roman" w:hAnsi="Times New Roman"/>
          <w:sz w:val="24"/>
          <w:szCs w:val="24"/>
        </w:rPr>
        <w:t xml:space="preserve">– Омск: </w:t>
      </w:r>
      <w:r w:rsidRPr="001B2CE3">
        <w:rPr>
          <w:rFonts w:ascii="Times New Roman" w:hAnsi="Times New Roman"/>
          <w:sz w:val="24"/>
          <w:szCs w:val="24"/>
        </w:rPr>
        <w:t>Изд-во Омской гуманитарной академии, 201</w:t>
      </w:r>
      <w:r w:rsidR="00FC39D1">
        <w:rPr>
          <w:rFonts w:ascii="Times New Roman" w:hAnsi="Times New Roman"/>
          <w:sz w:val="24"/>
          <w:szCs w:val="24"/>
        </w:rPr>
        <w:t>9.</w:t>
      </w:r>
    </w:p>
    <w:p w:rsidR="008A2475" w:rsidRPr="001B2CE3" w:rsidRDefault="008A2475" w:rsidP="008A2475">
      <w:pPr>
        <w:pStyle w:val="a4"/>
        <w:numPr>
          <w:ilvl w:val="0"/>
          <w:numId w:val="6"/>
        </w:numPr>
        <w:spacing w:after="0" w:line="240" w:lineRule="auto"/>
        <w:ind w:left="284" w:hanging="284"/>
        <w:jc w:val="both"/>
        <w:rPr>
          <w:rFonts w:ascii="Times New Roman" w:hAnsi="Times New Roman"/>
          <w:sz w:val="24"/>
          <w:szCs w:val="24"/>
        </w:rPr>
      </w:pPr>
      <w:r w:rsidRPr="001B2CE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A2475" w:rsidRPr="001B2CE3" w:rsidRDefault="008A2475" w:rsidP="008A2475">
      <w:pPr>
        <w:pStyle w:val="a4"/>
        <w:numPr>
          <w:ilvl w:val="0"/>
          <w:numId w:val="6"/>
        </w:numPr>
        <w:spacing w:after="0" w:line="240" w:lineRule="auto"/>
        <w:ind w:left="284" w:hanging="284"/>
        <w:jc w:val="both"/>
        <w:rPr>
          <w:rFonts w:ascii="Times New Roman" w:hAnsi="Times New Roman"/>
          <w:sz w:val="24"/>
          <w:szCs w:val="24"/>
        </w:rPr>
      </w:pPr>
      <w:r w:rsidRPr="001B2CE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1B2CE3" w:rsidRDefault="008A2475" w:rsidP="008A2475">
      <w:pPr>
        <w:pStyle w:val="a4"/>
        <w:numPr>
          <w:ilvl w:val="0"/>
          <w:numId w:val="6"/>
        </w:numPr>
        <w:spacing w:after="0" w:line="240" w:lineRule="auto"/>
        <w:ind w:left="284" w:hanging="284"/>
        <w:jc w:val="both"/>
        <w:rPr>
          <w:rFonts w:ascii="Times New Roman" w:hAnsi="Times New Roman"/>
          <w:sz w:val="24"/>
          <w:szCs w:val="24"/>
        </w:rPr>
      </w:pPr>
      <w:r w:rsidRPr="001B2CE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1B2CE3" w:rsidRDefault="00FD6763" w:rsidP="00D067C2">
      <w:pPr>
        <w:ind w:firstLine="709"/>
        <w:jc w:val="both"/>
        <w:rPr>
          <w:rFonts w:eastAsia="Calibri"/>
          <w:b/>
          <w:color w:val="000000"/>
          <w:sz w:val="24"/>
          <w:szCs w:val="24"/>
        </w:rPr>
      </w:pPr>
    </w:p>
    <w:p w:rsidR="00785842" w:rsidRPr="001B2CE3" w:rsidRDefault="001B2CE3" w:rsidP="0098232B">
      <w:pPr>
        <w:ind w:firstLine="709"/>
        <w:jc w:val="both"/>
        <w:rPr>
          <w:b/>
          <w:color w:val="000000"/>
          <w:sz w:val="24"/>
          <w:szCs w:val="24"/>
        </w:rPr>
      </w:pPr>
      <w:r w:rsidRPr="001B2CE3">
        <w:rPr>
          <w:b/>
          <w:color w:val="000000"/>
          <w:sz w:val="24"/>
          <w:szCs w:val="24"/>
        </w:rPr>
        <w:t>7</w:t>
      </w:r>
      <w:r w:rsidR="007F4B97" w:rsidRPr="001B2CE3">
        <w:rPr>
          <w:b/>
          <w:color w:val="000000"/>
          <w:sz w:val="24"/>
          <w:szCs w:val="24"/>
        </w:rPr>
        <w:t>.</w:t>
      </w:r>
      <w:r w:rsidR="007865CB" w:rsidRPr="001B2CE3">
        <w:rPr>
          <w:b/>
          <w:color w:val="000000"/>
          <w:sz w:val="24"/>
          <w:szCs w:val="24"/>
        </w:rPr>
        <w:t xml:space="preserve"> </w:t>
      </w:r>
      <w:r w:rsidR="00785842" w:rsidRPr="001B2CE3">
        <w:rPr>
          <w:b/>
          <w:color w:val="000000"/>
          <w:sz w:val="24"/>
          <w:szCs w:val="24"/>
        </w:rPr>
        <w:t>Перечень основной и дополнительной учебной литературы, необходимой для освоения дисциплины</w:t>
      </w:r>
    </w:p>
    <w:p w:rsidR="00741442" w:rsidRPr="001B2CE3" w:rsidRDefault="00741442" w:rsidP="00FC39D1">
      <w:pPr>
        <w:tabs>
          <w:tab w:val="left" w:pos="406"/>
        </w:tabs>
        <w:jc w:val="center"/>
        <w:rPr>
          <w:b/>
          <w:bCs/>
          <w:i/>
          <w:sz w:val="24"/>
          <w:szCs w:val="24"/>
        </w:rPr>
      </w:pPr>
      <w:r w:rsidRPr="001B2CE3">
        <w:rPr>
          <w:b/>
          <w:bCs/>
          <w:sz w:val="24"/>
          <w:szCs w:val="24"/>
        </w:rPr>
        <w:t>Основная</w:t>
      </w:r>
      <w:r w:rsidRPr="001B2CE3">
        <w:rPr>
          <w:b/>
          <w:bCs/>
          <w:i/>
          <w:sz w:val="24"/>
          <w:szCs w:val="24"/>
        </w:rPr>
        <w:t>:</w:t>
      </w:r>
    </w:p>
    <w:p w:rsidR="00FC39D1" w:rsidRPr="00FC39D1" w:rsidRDefault="00FC39D1" w:rsidP="00FC39D1">
      <w:pPr>
        <w:numPr>
          <w:ilvl w:val="0"/>
          <w:numId w:val="12"/>
        </w:numPr>
        <w:jc w:val="both"/>
        <w:rPr>
          <w:b/>
          <w:bCs/>
          <w:i/>
          <w:sz w:val="24"/>
          <w:szCs w:val="24"/>
        </w:rPr>
      </w:pPr>
      <w:r w:rsidRPr="00FC39D1">
        <w:rPr>
          <w:sz w:val="24"/>
          <w:szCs w:val="24"/>
        </w:rPr>
        <w:t xml:space="preserve">Герасимов, В. В. Креативные технологии менеджмента организации [Электронный ресурс] : учебное пособие / В. В. Герасимов, А. А. Шерстяков, Е. Н. Яненко. — Электрон. текстовые данные. — Новосибирск : Новосибирский государственный архитектурно-строительный университет (Сибстрин), ЭБС АСВ, 2014. — 81 c. — 978-5-7795-0673-1. </w:t>
      </w:r>
      <w:r>
        <w:rPr>
          <w:sz w:val="24"/>
          <w:szCs w:val="24"/>
        </w:rPr>
        <w:t>Текст</w:t>
      </w:r>
      <w:r w:rsidRPr="00161690">
        <w:rPr>
          <w:sz w:val="24"/>
          <w:szCs w:val="24"/>
        </w:rPr>
        <w:t>: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URL:</w:t>
      </w:r>
      <w:r w:rsidRPr="00161690">
        <w:rPr>
          <w:color w:val="000000"/>
          <w:sz w:val="24"/>
          <w:szCs w:val="24"/>
          <w:shd w:val="clear" w:color="auto" w:fill="FCFCFC"/>
        </w:rPr>
        <w:t xml:space="preserve"> </w:t>
      </w:r>
      <w:r w:rsidRPr="00FC39D1">
        <w:rPr>
          <w:sz w:val="24"/>
          <w:szCs w:val="24"/>
        </w:rPr>
        <w:t xml:space="preserve"> </w:t>
      </w:r>
      <w:hyperlink r:id="rId8" w:history="1">
        <w:r w:rsidR="00F57F68">
          <w:rPr>
            <w:rStyle w:val="a8"/>
            <w:sz w:val="24"/>
            <w:szCs w:val="24"/>
          </w:rPr>
          <w:t>http://www.iprbookshop.ru/68775.html</w:t>
        </w:r>
      </w:hyperlink>
      <w:r>
        <w:rPr>
          <w:sz w:val="24"/>
          <w:szCs w:val="24"/>
        </w:rPr>
        <w:t xml:space="preserve"> </w:t>
      </w:r>
      <w:r w:rsidRPr="00FC39D1">
        <w:rPr>
          <w:sz w:val="24"/>
          <w:szCs w:val="24"/>
        </w:rPr>
        <w:t xml:space="preserve"> </w:t>
      </w:r>
    </w:p>
    <w:p w:rsidR="00AA2655" w:rsidRPr="00FC39D1" w:rsidRDefault="00FC39D1" w:rsidP="00FC39D1">
      <w:pPr>
        <w:numPr>
          <w:ilvl w:val="0"/>
          <w:numId w:val="12"/>
        </w:numPr>
        <w:jc w:val="both"/>
        <w:rPr>
          <w:b/>
          <w:bCs/>
          <w:i/>
          <w:sz w:val="24"/>
          <w:szCs w:val="24"/>
        </w:rPr>
      </w:pPr>
      <w:r w:rsidRPr="00FC39D1">
        <w:rPr>
          <w:sz w:val="24"/>
          <w:szCs w:val="24"/>
        </w:rPr>
        <w:t xml:space="preserve">Дубина, И. Н. Модели теории игр для анализа креативно-инновационной деятельности [Электронный ресурс] : монография / И. Н. Дубина. — Электрон. текстовые данные. — Саратов : Ай Пи Эр Медиа, 2018. — 165 c. — 978-5-4486-0376-1. </w:t>
      </w:r>
      <w:r>
        <w:rPr>
          <w:sz w:val="24"/>
          <w:szCs w:val="24"/>
        </w:rPr>
        <w:t>Текст</w:t>
      </w:r>
      <w:r w:rsidRPr="00161690">
        <w:rPr>
          <w:sz w:val="24"/>
          <w:szCs w:val="24"/>
        </w:rPr>
        <w:t>: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URL:</w:t>
      </w:r>
      <w:r w:rsidRPr="00161690">
        <w:rPr>
          <w:color w:val="000000"/>
          <w:sz w:val="24"/>
          <w:szCs w:val="24"/>
          <w:shd w:val="clear" w:color="auto" w:fill="FCFCFC"/>
        </w:rPr>
        <w:t xml:space="preserve"> </w:t>
      </w:r>
      <w:r w:rsidRPr="00FC39D1">
        <w:rPr>
          <w:sz w:val="24"/>
          <w:szCs w:val="24"/>
        </w:rPr>
        <w:t xml:space="preserve"> </w:t>
      </w:r>
      <w:hyperlink r:id="rId9" w:history="1">
        <w:r w:rsidR="00F57F68">
          <w:rPr>
            <w:rStyle w:val="a8"/>
            <w:sz w:val="24"/>
            <w:szCs w:val="24"/>
          </w:rPr>
          <w:t>http://www.iprbookshop.ru/76238.html</w:t>
        </w:r>
      </w:hyperlink>
      <w:r w:rsidRPr="00FC39D1">
        <w:rPr>
          <w:sz w:val="24"/>
          <w:szCs w:val="24"/>
        </w:rPr>
        <w:t xml:space="preserve"> </w:t>
      </w:r>
      <w:r w:rsidR="00AA2655" w:rsidRPr="00FC39D1">
        <w:rPr>
          <w:sz w:val="24"/>
          <w:szCs w:val="24"/>
        </w:rPr>
        <w:t xml:space="preserve"> </w:t>
      </w:r>
    </w:p>
    <w:p w:rsidR="001B2CE3" w:rsidRPr="00FC39D1" w:rsidRDefault="001B2CE3" w:rsidP="00FC39D1">
      <w:pPr>
        <w:tabs>
          <w:tab w:val="left" w:pos="406"/>
        </w:tabs>
        <w:rPr>
          <w:b/>
          <w:bCs/>
          <w:sz w:val="24"/>
          <w:szCs w:val="24"/>
        </w:rPr>
      </w:pPr>
    </w:p>
    <w:p w:rsidR="00741442" w:rsidRPr="00FC39D1" w:rsidRDefault="00741442" w:rsidP="00FC39D1">
      <w:pPr>
        <w:tabs>
          <w:tab w:val="left" w:pos="406"/>
        </w:tabs>
        <w:jc w:val="center"/>
        <w:rPr>
          <w:b/>
          <w:bCs/>
          <w:i/>
          <w:sz w:val="24"/>
          <w:szCs w:val="24"/>
        </w:rPr>
      </w:pPr>
      <w:r w:rsidRPr="00FC39D1">
        <w:rPr>
          <w:b/>
          <w:bCs/>
          <w:sz w:val="24"/>
          <w:szCs w:val="24"/>
        </w:rPr>
        <w:lastRenderedPageBreak/>
        <w:t>Дополнительная</w:t>
      </w:r>
      <w:r w:rsidRPr="00FC39D1">
        <w:rPr>
          <w:b/>
          <w:bCs/>
          <w:i/>
          <w:sz w:val="24"/>
          <w:szCs w:val="24"/>
        </w:rPr>
        <w:t>:</w:t>
      </w:r>
    </w:p>
    <w:p w:rsidR="00FC39D1" w:rsidRPr="00FC39D1" w:rsidRDefault="00FC39D1" w:rsidP="00FC39D1">
      <w:pPr>
        <w:numPr>
          <w:ilvl w:val="0"/>
          <w:numId w:val="20"/>
        </w:numPr>
        <w:ind w:left="0" w:firstLine="0"/>
        <w:jc w:val="both"/>
        <w:rPr>
          <w:sz w:val="24"/>
          <w:szCs w:val="24"/>
        </w:rPr>
      </w:pPr>
      <w:r w:rsidRPr="00FC39D1">
        <w:rPr>
          <w:sz w:val="24"/>
          <w:szCs w:val="24"/>
        </w:rPr>
        <w:t xml:space="preserve">Сафонова, Н. М. Лидерство и командообразование [Электронный ресурс] : учебное пособие / Н. М. Сафонова. — Электрон. текстовые данные. — Набережные Челны : Набережночелнинский государственный педагогический университет, Печатная галерея, 2017. — 68 c. — 2227-8397. </w:t>
      </w:r>
      <w:r>
        <w:rPr>
          <w:sz w:val="24"/>
          <w:szCs w:val="24"/>
        </w:rPr>
        <w:t>Текст</w:t>
      </w:r>
      <w:r w:rsidRPr="00161690">
        <w:rPr>
          <w:sz w:val="24"/>
          <w:szCs w:val="24"/>
        </w:rPr>
        <w:t>: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URL:</w:t>
      </w:r>
      <w:r w:rsidRPr="00161690">
        <w:rPr>
          <w:color w:val="000000"/>
          <w:sz w:val="24"/>
          <w:szCs w:val="24"/>
          <w:shd w:val="clear" w:color="auto" w:fill="FCFCFC"/>
        </w:rPr>
        <w:t xml:space="preserve"> </w:t>
      </w:r>
      <w:hyperlink r:id="rId10" w:history="1">
        <w:r w:rsidR="00F57F68">
          <w:rPr>
            <w:rStyle w:val="a8"/>
            <w:sz w:val="24"/>
            <w:szCs w:val="24"/>
            <w:shd w:val="clear" w:color="auto" w:fill="FCFCFC"/>
          </w:rPr>
          <w:t>http://www.iprbookshop.ru/73541.html</w:t>
        </w:r>
      </w:hyperlink>
    </w:p>
    <w:p w:rsidR="00FC39D1" w:rsidRPr="00FC39D1" w:rsidRDefault="00FC39D1" w:rsidP="00FC39D1">
      <w:pPr>
        <w:numPr>
          <w:ilvl w:val="0"/>
          <w:numId w:val="20"/>
        </w:numPr>
        <w:ind w:left="0" w:firstLine="0"/>
        <w:jc w:val="both"/>
        <w:rPr>
          <w:sz w:val="24"/>
          <w:szCs w:val="24"/>
        </w:rPr>
      </w:pPr>
      <w:r w:rsidRPr="00FC39D1">
        <w:rPr>
          <w:sz w:val="24"/>
          <w:szCs w:val="24"/>
        </w:rPr>
        <w:t xml:space="preserve">Кови, Стивен Семь навыков эффективных менеджеров: Самоорганизация, лидерство, раскрытие потенциала [Электронный ресурс] / Стивен Кови. — Электрон. текстовые данные. — М. : Альпина Паблишер, 2019. — 96 c. — 978-5-9614-1680-0. </w:t>
      </w:r>
      <w:r w:rsidRPr="00161690">
        <w:rPr>
          <w:sz w:val="24"/>
          <w:szCs w:val="24"/>
        </w:rPr>
        <w:t>Текст :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URL:</w:t>
      </w:r>
      <w:r w:rsidRPr="00161690">
        <w:rPr>
          <w:color w:val="000000"/>
          <w:sz w:val="24"/>
          <w:szCs w:val="24"/>
          <w:shd w:val="clear" w:color="auto" w:fill="FCFCFC"/>
        </w:rPr>
        <w:t xml:space="preserve"> </w:t>
      </w:r>
      <w:r w:rsidRPr="00FC39D1">
        <w:rPr>
          <w:sz w:val="24"/>
          <w:szCs w:val="24"/>
        </w:rPr>
        <w:t xml:space="preserve"> </w:t>
      </w:r>
      <w:hyperlink r:id="rId11" w:history="1">
        <w:r w:rsidR="00F57F68">
          <w:rPr>
            <w:rStyle w:val="a8"/>
            <w:sz w:val="24"/>
            <w:szCs w:val="24"/>
          </w:rPr>
          <w:t>http://www.iprbookshop.ru/82488.html</w:t>
        </w:r>
      </w:hyperlink>
      <w:r>
        <w:rPr>
          <w:sz w:val="24"/>
          <w:szCs w:val="24"/>
        </w:rPr>
        <w:t xml:space="preserve"> </w:t>
      </w:r>
      <w:r w:rsidRPr="00FC39D1">
        <w:rPr>
          <w:sz w:val="24"/>
          <w:szCs w:val="24"/>
        </w:rPr>
        <w:t xml:space="preserve"> </w:t>
      </w:r>
    </w:p>
    <w:p w:rsidR="0098232B" w:rsidRPr="00FC39D1" w:rsidRDefault="00FC39D1" w:rsidP="00FC39D1">
      <w:pPr>
        <w:numPr>
          <w:ilvl w:val="0"/>
          <w:numId w:val="20"/>
        </w:numPr>
        <w:ind w:left="0" w:firstLine="0"/>
        <w:jc w:val="both"/>
        <w:rPr>
          <w:sz w:val="24"/>
          <w:szCs w:val="24"/>
        </w:rPr>
      </w:pPr>
      <w:r w:rsidRPr="00FC39D1">
        <w:rPr>
          <w:sz w:val="24"/>
          <w:szCs w:val="24"/>
        </w:rPr>
        <w:t xml:space="preserve">Улыбина, Ю. Н. Идеальный менеджер [Электронный ресурс] / Ю. Н. Улыбина. — Электрон. текстовые данные. — Ростов-на-Дону : Феникс, 2014. — 96 c. — 978-5-222-21767-2. </w:t>
      </w:r>
      <w:r>
        <w:rPr>
          <w:sz w:val="24"/>
          <w:szCs w:val="24"/>
        </w:rPr>
        <w:t>Текст</w:t>
      </w:r>
      <w:r w:rsidRPr="00161690">
        <w:rPr>
          <w:sz w:val="24"/>
          <w:szCs w:val="24"/>
        </w:rPr>
        <w:t>: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URL:</w:t>
      </w:r>
      <w:r w:rsidRPr="00161690">
        <w:rPr>
          <w:color w:val="000000"/>
          <w:sz w:val="24"/>
          <w:szCs w:val="24"/>
          <w:shd w:val="clear" w:color="auto" w:fill="FCFCFC"/>
        </w:rPr>
        <w:t xml:space="preserve"> </w:t>
      </w:r>
      <w:r w:rsidRPr="00FC39D1">
        <w:rPr>
          <w:sz w:val="24"/>
          <w:szCs w:val="24"/>
        </w:rPr>
        <w:t xml:space="preserve"> </w:t>
      </w:r>
      <w:hyperlink r:id="rId12" w:history="1">
        <w:r w:rsidR="00F57F68">
          <w:rPr>
            <w:rStyle w:val="a8"/>
            <w:sz w:val="24"/>
            <w:szCs w:val="24"/>
          </w:rPr>
          <w:t>http://www.iprbookshop.ru/19220.htm</w:t>
        </w:r>
      </w:hyperlink>
      <w:r w:rsidRPr="00FC39D1">
        <w:rPr>
          <w:sz w:val="24"/>
          <w:szCs w:val="24"/>
        </w:rPr>
        <w:t xml:space="preserve"> </w:t>
      </w:r>
    </w:p>
    <w:p w:rsidR="00D067C2" w:rsidRPr="001B2CE3" w:rsidRDefault="00D067C2" w:rsidP="0098232B">
      <w:pPr>
        <w:widowControl/>
        <w:tabs>
          <w:tab w:val="left" w:pos="426"/>
        </w:tabs>
        <w:autoSpaceDE/>
        <w:autoSpaceDN/>
        <w:adjustRightInd/>
        <w:jc w:val="both"/>
        <w:rPr>
          <w:sz w:val="24"/>
          <w:szCs w:val="24"/>
        </w:rPr>
      </w:pPr>
    </w:p>
    <w:p w:rsidR="00777B09" w:rsidRPr="001B2CE3" w:rsidRDefault="001B2CE3" w:rsidP="00D067C2">
      <w:pPr>
        <w:ind w:firstLine="709"/>
        <w:jc w:val="both"/>
        <w:rPr>
          <w:b/>
          <w:color w:val="000000"/>
          <w:sz w:val="24"/>
          <w:szCs w:val="24"/>
        </w:rPr>
      </w:pPr>
      <w:r w:rsidRPr="001B2CE3">
        <w:rPr>
          <w:b/>
          <w:color w:val="000000"/>
          <w:sz w:val="24"/>
          <w:szCs w:val="24"/>
        </w:rPr>
        <w:t>8</w:t>
      </w:r>
      <w:r w:rsidR="007F4B97" w:rsidRPr="001B2CE3">
        <w:rPr>
          <w:b/>
          <w:color w:val="000000"/>
          <w:sz w:val="24"/>
          <w:szCs w:val="24"/>
        </w:rPr>
        <w:t>.</w:t>
      </w:r>
      <w:r w:rsidR="00777B09" w:rsidRPr="001B2CE3">
        <w:rPr>
          <w:b/>
          <w:color w:val="000000"/>
          <w:sz w:val="24"/>
          <w:szCs w:val="24"/>
        </w:rPr>
        <w:t xml:space="preserve"> </w:t>
      </w:r>
      <w:r w:rsidR="007F4B97" w:rsidRPr="001B2CE3">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ЭБС </w:t>
      </w:r>
      <w:r w:rsidRPr="001B2CE3">
        <w:rPr>
          <w:rFonts w:ascii="Times New Roman" w:hAnsi="Times New Roman"/>
          <w:color w:val="000000"/>
          <w:sz w:val="24"/>
          <w:szCs w:val="24"/>
          <w:lang w:val="en-US"/>
        </w:rPr>
        <w:t>IPRBooks</w:t>
      </w:r>
      <w:r w:rsidRPr="001B2CE3">
        <w:rPr>
          <w:rFonts w:ascii="Times New Roman" w:hAnsi="Times New Roman"/>
          <w:color w:val="000000"/>
          <w:sz w:val="24"/>
          <w:szCs w:val="24"/>
        </w:rPr>
        <w:t xml:space="preserve">  Режим доступа: </w:t>
      </w:r>
      <w:hyperlink r:id="rId13" w:history="1">
        <w:r w:rsidR="00F57F68">
          <w:rPr>
            <w:rStyle w:val="a8"/>
            <w:rFonts w:ascii="Times New Roman" w:hAnsi="Times New Roman"/>
            <w:sz w:val="24"/>
            <w:szCs w:val="24"/>
          </w:rPr>
          <w:t>http://www.iprbookshop.ru</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ЭБС издательства «Юрайт» Режим доступа: </w:t>
      </w:r>
      <w:hyperlink r:id="rId14" w:history="1">
        <w:r w:rsidR="00F57F68">
          <w:rPr>
            <w:rStyle w:val="a8"/>
            <w:rFonts w:ascii="Times New Roman" w:hAnsi="Times New Roman"/>
            <w:sz w:val="24"/>
            <w:szCs w:val="24"/>
          </w:rPr>
          <w:t>http://biblio-online.ru</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F57F68">
          <w:rPr>
            <w:rStyle w:val="a8"/>
            <w:rFonts w:ascii="Times New Roman" w:hAnsi="Times New Roman"/>
            <w:sz w:val="24"/>
            <w:szCs w:val="24"/>
          </w:rPr>
          <w:t>http://window.edu.ru/</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Научная электронная библиотека e-library.ru Режим доступа: </w:t>
      </w:r>
      <w:hyperlink r:id="rId16" w:history="1">
        <w:r w:rsidR="00F57F68">
          <w:rPr>
            <w:rStyle w:val="a8"/>
            <w:rFonts w:ascii="Times New Roman" w:hAnsi="Times New Roman"/>
            <w:sz w:val="24"/>
            <w:szCs w:val="24"/>
          </w:rPr>
          <w:t>http://elibrary.ru</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Ресурсы издательства Elsevier Режим доступа:  </w:t>
      </w:r>
      <w:hyperlink r:id="rId17" w:history="1">
        <w:r w:rsidR="00F57F68">
          <w:rPr>
            <w:rStyle w:val="a8"/>
            <w:rFonts w:ascii="Times New Roman" w:hAnsi="Times New Roman"/>
            <w:sz w:val="24"/>
            <w:szCs w:val="24"/>
          </w:rPr>
          <w:t>http://www.sciencedirect.com</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Федеральный портал «Российское образование» Режим доступа:  </w:t>
      </w:r>
      <w:hyperlink r:id="rId18" w:history="1">
        <w:r w:rsidR="00F57F68">
          <w:rPr>
            <w:rStyle w:val="a8"/>
            <w:rFonts w:ascii="Times New Roman" w:hAnsi="Times New Roman"/>
            <w:sz w:val="24"/>
            <w:szCs w:val="24"/>
          </w:rPr>
          <w:t>www.edu.ru</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Журналы Кембриджского университета Режим доступа: </w:t>
      </w:r>
      <w:hyperlink r:id="rId19" w:history="1">
        <w:r w:rsidR="00F57F68">
          <w:rPr>
            <w:rStyle w:val="a8"/>
            <w:rFonts w:ascii="Times New Roman" w:hAnsi="Times New Roman"/>
            <w:sz w:val="24"/>
            <w:szCs w:val="24"/>
          </w:rPr>
          <w:t>http://journals.cambridge.org</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Журналы Оксфордского университета Режим доступа:  </w:t>
      </w:r>
      <w:hyperlink r:id="rId20" w:history="1">
        <w:r w:rsidR="00F57F68">
          <w:rPr>
            <w:rStyle w:val="a8"/>
            <w:rFonts w:ascii="Times New Roman" w:hAnsi="Times New Roman"/>
            <w:sz w:val="24"/>
            <w:szCs w:val="24"/>
          </w:rPr>
          <w:t>http://www.oxfordjoumals.org</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Словари и энциклопедии на Академике Режим доступа: </w:t>
      </w:r>
      <w:hyperlink r:id="rId21" w:history="1">
        <w:r w:rsidR="00F57F68">
          <w:rPr>
            <w:rStyle w:val="a8"/>
            <w:rFonts w:ascii="Times New Roman" w:hAnsi="Times New Roman"/>
            <w:sz w:val="24"/>
            <w:szCs w:val="24"/>
          </w:rPr>
          <w:t>http://dic.academic.ru/</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F57F68">
          <w:rPr>
            <w:rStyle w:val="a8"/>
            <w:rFonts w:ascii="Times New Roman" w:hAnsi="Times New Roman"/>
            <w:sz w:val="24"/>
            <w:szCs w:val="24"/>
          </w:rPr>
          <w:t>http://www.benran.ru</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Сайт Госкомстата РФ. Режим доступа: </w:t>
      </w:r>
      <w:hyperlink r:id="rId23" w:history="1">
        <w:r w:rsidR="00F57F68">
          <w:rPr>
            <w:rStyle w:val="a8"/>
            <w:rFonts w:ascii="Times New Roman" w:hAnsi="Times New Roman"/>
            <w:sz w:val="24"/>
            <w:szCs w:val="24"/>
          </w:rPr>
          <w:t>http://www.gks.ru</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Сайт Российской государственной библиотеки. Режим доступа: </w:t>
      </w:r>
      <w:hyperlink r:id="rId24" w:history="1">
        <w:r w:rsidR="00F57F68">
          <w:rPr>
            <w:rStyle w:val="a8"/>
            <w:rFonts w:ascii="Times New Roman" w:hAnsi="Times New Roman"/>
            <w:sz w:val="24"/>
            <w:szCs w:val="24"/>
          </w:rPr>
          <w:t>http://diss.rsl.ru</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F57F68">
          <w:rPr>
            <w:rStyle w:val="a8"/>
            <w:rFonts w:ascii="Times New Roman" w:hAnsi="Times New Roman"/>
            <w:sz w:val="24"/>
            <w:szCs w:val="24"/>
          </w:rPr>
          <w:t>http://ru.spinform.ru</w:t>
        </w:r>
      </w:hyperlink>
    </w:p>
    <w:p w:rsidR="007F4B97" w:rsidRPr="001B2CE3" w:rsidRDefault="007F4B97" w:rsidP="00D067C2">
      <w:pPr>
        <w:ind w:firstLine="709"/>
        <w:jc w:val="both"/>
        <w:rPr>
          <w:rFonts w:eastAsia="Calibri"/>
          <w:color w:val="000000"/>
          <w:sz w:val="24"/>
          <w:szCs w:val="24"/>
        </w:rPr>
      </w:pPr>
      <w:r w:rsidRPr="001B2CE3">
        <w:rPr>
          <w:color w:val="000000"/>
          <w:sz w:val="24"/>
          <w:szCs w:val="24"/>
        </w:rPr>
        <w:t xml:space="preserve">Каждый обучающийся </w:t>
      </w:r>
      <w:r w:rsidR="00777B09" w:rsidRPr="001B2CE3">
        <w:rPr>
          <w:color w:val="000000"/>
          <w:sz w:val="24"/>
          <w:szCs w:val="24"/>
        </w:rPr>
        <w:t>Омской гуманитарной академии</w:t>
      </w:r>
      <w:r w:rsidRPr="001B2CE3">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B2CE3">
        <w:rPr>
          <w:rFonts w:eastAsia="Calibri"/>
          <w:color w:val="000000"/>
          <w:sz w:val="24"/>
          <w:szCs w:val="24"/>
        </w:rPr>
        <w:t xml:space="preserve"> </w:t>
      </w:r>
      <w:r w:rsidRPr="001B2CE3">
        <w:rPr>
          <w:color w:val="000000"/>
          <w:sz w:val="24"/>
          <w:szCs w:val="24"/>
        </w:rPr>
        <w:t xml:space="preserve">информационно-образовательной среде </w:t>
      </w:r>
      <w:r w:rsidR="00777B09" w:rsidRPr="001B2CE3">
        <w:rPr>
          <w:color w:val="000000"/>
          <w:sz w:val="24"/>
          <w:szCs w:val="24"/>
        </w:rPr>
        <w:t>Академии</w:t>
      </w:r>
      <w:r w:rsidRPr="001B2CE3">
        <w:rPr>
          <w:color w:val="000000"/>
          <w:sz w:val="24"/>
          <w:szCs w:val="24"/>
        </w:rPr>
        <w:t>. Электронно-библиотечная система</w:t>
      </w:r>
      <w:r w:rsidRPr="001B2CE3">
        <w:rPr>
          <w:rFonts w:eastAsia="Calibri"/>
          <w:color w:val="000000"/>
          <w:sz w:val="24"/>
          <w:szCs w:val="24"/>
        </w:rPr>
        <w:t xml:space="preserve"> </w:t>
      </w:r>
      <w:r w:rsidRPr="001B2CE3">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B2CE3">
        <w:rPr>
          <w:rFonts w:eastAsia="Calibri"/>
          <w:color w:val="000000"/>
          <w:sz w:val="24"/>
          <w:szCs w:val="24"/>
        </w:rPr>
        <w:t xml:space="preserve"> </w:t>
      </w:r>
      <w:r w:rsidRPr="001B2CE3">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1B2CE3">
        <w:rPr>
          <w:rFonts w:eastAsia="Calibri"/>
          <w:color w:val="000000"/>
          <w:sz w:val="24"/>
          <w:szCs w:val="24"/>
        </w:rPr>
        <w:t xml:space="preserve"> </w:t>
      </w:r>
      <w:r w:rsidRPr="001B2CE3">
        <w:rPr>
          <w:color w:val="000000"/>
          <w:sz w:val="24"/>
          <w:szCs w:val="24"/>
        </w:rPr>
        <w:t>организации, так и вне ее.</w:t>
      </w:r>
    </w:p>
    <w:p w:rsidR="007F4B97" w:rsidRPr="001B2CE3" w:rsidRDefault="007F4B97" w:rsidP="00D067C2">
      <w:pPr>
        <w:ind w:firstLine="709"/>
        <w:jc w:val="both"/>
        <w:rPr>
          <w:rFonts w:eastAsia="Calibri"/>
          <w:color w:val="000000"/>
          <w:sz w:val="24"/>
          <w:szCs w:val="24"/>
        </w:rPr>
      </w:pPr>
      <w:r w:rsidRPr="001B2CE3">
        <w:rPr>
          <w:color w:val="000000"/>
          <w:sz w:val="24"/>
          <w:szCs w:val="24"/>
        </w:rPr>
        <w:t>Электронная информационно-образовательная среда</w:t>
      </w:r>
      <w:r w:rsidR="005C20F0" w:rsidRPr="001B2CE3">
        <w:rPr>
          <w:color w:val="000000"/>
          <w:sz w:val="24"/>
          <w:szCs w:val="24"/>
        </w:rPr>
        <w:t xml:space="preserve"> </w:t>
      </w:r>
      <w:r w:rsidR="00777B09" w:rsidRPr="001B2CE3">
        <w:rPr>
          <w:color w:val="000000"/>
          <w:sz w:val="24"/>
          <w:szCs w:val="24"/>
        </w:rPr>
        <w:t>Академии</w:t>
      </w:r>
      <w:r w:rsidRPr="001B2CE3">
        <w:rPr>
          <w:color w:val="000000"/>
          <w:sz w:val="24"/>
          <w:szCs w:val="24"/>
        </w:rPr>
        <w:t xml:space="preserve"> обеспечивает:</w:t>
      </w:r>
      <w:r w:rsidRPr="001B2CE3">
        <w:rPr>
          <w:rFonts w:eastAsia="Calibri"/>
          <w:color w:val="000000"/>
          <w:sz w:val="24"/>
          <w:szCs w:val="24"/>
        </w:rPr>
        <w:t xml:space="preserve"> </w:t>
      </w:r>
      <w:r w:rsidRPr="001B2CE3">
        <w:rPr>
          <w:color w:val="000000"/>
          <w:sz w:val="24"/>
          <w:szCs w:val="24"/>
        </w:rPr>
        <w:t>доступ к учебным планам, рабочим программам дисциплин (модулей), практик, к</w:t>
      </w:r>
      <w:r w:rsidRPr="001B2CE3">
        <w:rPr>
          <w:rFonts w:eastAsia="Calibri"/>
          <w:color w:val="000000"/>
          <w:sz w:val="24"/>
          <w:szCs w:val="24"/>
        </w:rPr>
        <w:t xml:space="preserve"> </w:t>
      </w:r>
      <w:r w:rsidRPr="001B2CE3">
        <w:rPr>
          <w:color w:val="000000"/>
          <w:sz w:val="24"/>
          <w:szCs w:val="24"/>
        </w:rPr>
        <w:t>изданиям электронных библиотечных систем и электронным образовательным ресурсам,</w:t>
      </w:r>
      <w:r w:rsidRPr="001B2CE3">
        <w:rPr>
          <w:rFonts w:eastAsia="Calibri"/>
          <w:color w:val="000000"/>
          <w:sz w:val="24"/>
          <w:szCs w:val="24"/>
        </w:rPr>
        <w:t xml:space="preserve"> </w:t>
      </w:r>
      <w:r w:rsidRPr="001B2CE3">
        <w:rPr>
          <w:color w:val="000000"/>
          <w:sz w:val="24"/>
          <w:szCs w:val="24"/>
        </w:rPr>
        <w:t>указанным в рабочих программах;</w:t>
      </w:r>
      <w:r w:rsidRPr="001B2CE3">
        <w:rPr>
          <w:rFonts w:eastAsia="Calibri"/>
          <w:color w:val="000000"/>
          <w:sz w:val="24"/>
          <w:szCs w:val="24"/>
        </w:rPr>
        <w:t xml:space="preserve"> </w:t>
      </w:r>
      <w:r w:rsidRPr="001B2CE3">
        <w:rPr>
          <w:color w:val="000000"/>
          <w:sz w:val="24"/>
          <w:szCs w:val="24"/>
        </w:rPr>
        <w:t>фиксацию хода образовательного процесса, результатов промежуточной аттестации</w:t>
      </w:r>
      <w:r w:rsidRPr="001B2CE3">
        <w:rPr>
          <w:rFonts w:eastAsia="Calibri"/>
          <w:color w:val="000000"/>
          <w:sz w:val="24"/>
          <w:szCs w:val="24"/>
        </w:rPr>
        <w:t xml:space="preserve"> </w:t>
      </w:r>
      <w:r w:rsidRPr="001B2CE3">
        <w:rPr>
          <w:color w:val="000000"/>
          <w:sz w:val="24"/>
          <w:szCs w:val="24"/>
        </w:rPr>
        <w:t>и результатов освоения основной образовательной программы;</w:t>
      </w:r>
      <w:r w:rsidRPr="001B2CE3">
        <w:rPr>
          <w:rFonts w:eastAsia="Calibri"/>
          <w:color w:val="000000"/>
          <w:sz w:val="24"/>
          <w:szCs w:val="24"/>
        </w:rPr>
        <w:t xml:space="preserve"> </w:t>
      </w:r>
      <w:r w:rsidRPr="001B2CE3">
        <w:rPr>
          <w:color w:val="000000"/>
          <w:sz w:val="24"/>
          <w:szCs w:val="24"/>
        </w:rPr>
        <w:t xml:space="preserve">проведение всех видов занятий, процедур оценки </w:t>
      </w:r>
      <w:r w:rsidRPr="001B2CE3">
        <w:rPr>
          <w:color w:val="000000"/>
          <w:sz w:val="24"/>
          <w:szCs w:val="24"/>
        </w:rPr>
        <w:lastRenderedPageBreak/>
        <w:t>результатов обучения, реализация</w:t>
      </w:r>
      <w:r w:rsidRPr="001B2CE3">
        <w:rPr>
          <w:rFonts w:eastAsia="Calibri"/>
          <w:color w:val="000000"/>
          <w:sz w:val="24"/>
          <w:szCs w:val="24"/>
        </w:rPr>
        <w:t xml:space="preserve"> </w:t>
      </w:r>
      <w:r w:rsidRPr="001B2CE3">
        <w:rPr>
          <w:color w:val="000000"/>
          <w:sz w:val="24"/>
          <w:szCs w:val="24"/>
        </w:rPr>
        <w:t>которых предусмотрена с применением электронного обучения, дистанционных</w:t>
      </w:r>
      <w:r w:rsidRPr="001B2CE3">
        <w:rPr>
          <w:rFonts w:eastAsia="Calibri"/>
          <w:color w:val="000000"/>
          <w:sz w:val="24"/>
          <w:szCs w:val="24"/>
        </w:rPr>
        <w:t xml:space="preserve"> </w:t>
      </w:r>
      <w:r w:rsidRPr="001B2CE3">
        <w:rPr>
          <w:color w:val="000000"/>
          <w:sz w:val="24"/>
          <w:szCs w:val="24"/>
        </w:rPr>
        <w:t>образовательных технологий;</w:t>
      </w:r>
      <w:r w:rsidRPr="001B2CE3">
        <w:rPr>
          <w:rFonts w:eastAsia="Calibri"/>
          <w:color w:val="000000"/>
          <w:sz w:val="24"/>
          <w:szCs w:val="24"/>
        </w:rPr>
        <w:t xml:space="preserve"> </w:t>
      </w:r>
      <w:r w:rsidRPr="001B2CE3">
        <w:rPr>
          <w:color w:val="000000"/>
          <w:sz w:val="24"/>
          <w:szCs w:val="24"/>
        </w:rPr>
        <w:t>формирование электронного портфолио обучающегося, в том числе сохранение</w:t>
      </w:r>
      <w:r w:rsidRPr="001B2CE3">
        <w:rPr>
          <w:rFonts w:eastAsia="Calibri"/>
          <w:color w:val="000000"/>
          <w:sz w:val="24"/>
          <w:szCs w:val="24"/>
        </w:rPr>
        <w:t xml:space="preserve"> </w:t>
      </w:r>
      <w:r w:rsidRPr="001B2CE3">
        <w:rPr>
          <w:color w:val="000000"/>
          <w:sz w:val="24"/>
          <w:szCs w:val="24"/>
        </w:rPr>
        <w:t>работ обучающегося, рецензий и оценок на эти работы со стороны любых участников</w:t>
      </w:r>
      <w:r w:rsidRPr="001B2CE3">
        <w:rPr>
          <w:rFonts w:eastAsia="Calibri"/>
          <w:color w:val="000000"/>
          <w:sz w:val="24"/>
          <w:szCs w:val="24"/>
        </w:rPr>
        <w:t xml:space="preserve"> </w:t>
      </w:r>
      <w:r w:rsidRPr="001B2CE3">
        <w:rPr>
          <w:color w:val="000000"/>
          <w:sz w:val="24"/>
          <w:szCs w:val="24"/>
        </w:rPr>
        <w:t>образовательного процесса;</w:t>
      </w:r>
      <w:r w:rsidRPr="001B2CE3">
        <w:rPr>
          <w:rFonts w:eastAsia="Calibri"/>
          <w:color w:val="000000"/>
          <w:sz w:val="24"/>
          <w:szCs w:val="24"/>
        </w:rPr>
        <w:t xml:space="preserve"> </w:t>
      </w:r>
      <w:r w:rsidRPr="001B2CE3">
        <w:rPr>
          <w:color w:val="000000"/>
          <w:sz w:val="24"/>
          <w:szCs w:val="24"/>
        </w:rPr>
        <w:t>взаимодействие между участниками образовательного процесса, в том числе</w:t>
      </w:r>
      <w:r w:rsidRPr="001B2CE3">
        <w:rPr>
          <w:rFonts w:eastAsia="Calibri"/>
          <w:color w:val="000000"/>
          <w:sz w:val="24"/>
          <w:szCs w:val="24"/>
        </w:rPr>
        <w:t xml:space="preserve"> </w:t>
      </w:r>
      <w:r w:rsidRPr="001B2CE3">
        <w:rPr>
          <w:color w:val="000000"/>
          <w:sz w:val="24"/>
          <w:szCs w:val="24"/>
        </w:rPr>
        <w:t>синхронное и (или) асинхронное взаимодействие посредством сети «Интернет».</w:t>
      </w:r>
    </w:p>
    <w:p w:rsidR="007F4B97" w:rsidRPr="001B2CE3" w:rsidRDefault="007F4B97" w:rsidP="00D067C2">
      <w:pPr>
        <w:widowControl/>
        <w:autoSpaceDE/>
        <w:autoSpaceDN/>
        <w:adjustRightInd/>
        <w:contextualSpacing/>
        <w:jc w:val="both"/>
        <w:rPr>
          <w:rFonts w:eastAsia="Calibri"/>
          <w:color w:val="000000"/>
          <w:sz w:val="24"/>
          <w:szCs w:val="24"/>
          <w:lang w:eastAsia="en-US"/>
        </w:rPr>
      </w:pPr>
    </w:p>
    <w:p w:rsidR="009528CA" w:rsidRPr="001B2CE3" w:rsidRDefault="001B2CE3" w:rsidP="00D067C2">
      <w:pPr>
        <w:widowControl/>
        <w:autoSpaceDE/>
        <w:autoSpaceDN/>
        <w:adjustRightInd/>
        <w:ind w:firstLine="709"/>
        <w:contextualSpacing/>
        <w:jc w:val="both"/>
        <w:rPr>
          <w:rFonts w:eastAsia="Calibri"/>
          <w:b/>
          <w:color w:val="000000"/>
          <w:sz w:val="24"/>
          <w:szCs w:val="24"/>
          <w:lang w:eastAsia="en-US"/>
        </w:rPr>
      </w:pPr>
      <w:r w:rsidRPr="001B2CE3">
        <w:rPr>
          <w:rFonts w:eastAsia="Calibri"/>
          <w:b/>
          <w:color w:val="000000"/>
          <w:sz w:val="24"/>
          <w:szCs w:val="24"/>
          <w:lang w:eastAsia="en-US"/>
        </w:rPr>
        <w:t>9</w:t>
      </w:r>
      <w:r w:rsidR="00EE165B" w:rsidRPr="001B2CE3">
        <w:rPr>
          <w:rFonts w:eastAsia="Calibri"/>
          <w:b/>
          <w:color w:val="000000"/>
          <w:sz w:val="24"/>
          <w:szCs w:val="24"/>
          <w:lang w:eastAsia="en-US"/>
        </w:rPr>
        <w:t>.</w:t>
      </w:r>
      <w:r w:rsidR="009528CA" w:rsidRPr="001B2CE3">
        <w:rPr>
          <w:rFonts w:eastAsia="Calibri"/>
          <w:b/>
          <w:color w:val="000000"/>
          <w:sz w:val="24"/>
          <w:szCs w:val="24"/>
          <w:lang w:eastAsia="en-US"/>
        </w:rPr>
        <w:t xml:space="preserve"> </w:t>
      </w:r>
      <w:r w:rsidR="007F4B97" w:rsidRPr="001B2CE3">
        <w:rPr>
          <w:rFonts w:eastAsia="Calibri"/>
          <w:b/>
          <w:color w:val="000000"/>
          <w:sz w:val="24"/>
          <w:szCs w:val="24"/>
          <w:lang w:eastAsia="en-US"/>
        </w:rPr>
        <w:t>Методические указания для обу</w:t>
      </w:r>
      <w:r w:rsidR="009528CA" w:rsidRPr="001B2CE3">
        <w:rPr>
          <w:rFonts w:eastAsia="Calibri"/>
          <w:b/>
          <w:color w:val="000000"/>
          <w:sz w:val="24"/>
          <w:szCs w:val="24"/>
          <w:lang w:eastAsia="en-US"/>
        </w:rPr>
        <w:t>чающихся по освоению дисциплины</w:t>
      </w:r>
    </w:p>
    <w:p w:rsidR="007F4B97" w:rsidRPr="001B2CE3" w:rsidRDefault="007F4B97" w:rsidP="00D067C2">
      <w:pPr>
        <w:ind w:firstLine="709"/>
        <w:jc w:val="both"/>
        <w:rPr>
          <w:color w:val="000000"/>
          <w:sz w:val="24"/>
          <w:szCs w:val="24"/>
        </w:rPr>
      </w:pPr>
      <w:r w:rsidRPr="001B2CE3">
        <w:rPr>
          <w:sz w:val="24"/>
          <w:szCs w:val="24"/>
        </w:rPr>
        <w:t>Для того чтобы успешно о</w:t>
      </w:r>
      <w:r w:rsidR="004E4DB2" w:rsidRPr="001B2CE3">
        <w:rPr>
          <w:sz w:val="24"/>
          <w:szCs w:val="24"/>
        </w:rPr>
        <w:t xml:space="preserve">своить </w:t>
      </w:r>
      <w:r w:rsidRPr="001B2CE3">
        <w:rPr>
          <w:sz w:val="24"/>
          <w:szCs w:val="24"/>
        </w:rPr>
        <w:t>дисциплин</w:t>
      </w:r>
      <w:r w:rsidR="004E4DB2" w:rsidRPr="001B2CE3">
        <w:rPr>
          <w:sz w:val="24"/>
          <w:szCs w:val="24"/>
        </w:rPr>
        <w:t>у</w:t>
      </w:r>
      <w:r w:rsidRPr="001B2CE3">
        <w:rPr>
          <w:sz w:val="24"/>
          <w:szCs w:val="24"/>
        </w:rPr>
        <w:t xml:space="preserve"> </w:t>
      </w:r>
      <w:r w:rsidR="009528CA" w:rsidRPr="001B2CE3">
        <w:rPr>
          <w:bCs/>
          <w:sz w:val="24"/>
          <w:szCs w:val="24"/>
        </w:rPr>
        <w:t>«</w:t>
      </w:r>
      <w:r w:rsidR="00974C31">
        <w:rPr>
          <w:b/>
          <w:sz w:val="24"/>
          <w:szCs w:val="24"/>
        </w:rPr>
        <w:t>Технологии</w:t>
      </w:r>
      <w:r w:rsidR="00974C31" w:rsidRPr="001B2CE3">
        <w:rPr>
          <w:b/>
          <w:sz w:val="24"/>
          <w:szCs w:val="24"/>
        </w:rPr>
        <w:t xml:space="preserve"> креативного менеджера (тренинг)</w:t>
      </w:r>
      <w:r w:rsidR="009528CA" w:rsidRPr="001B2CE3">
        <w:rPr>
          <w:bCs/>
          <w:sz w:val="24"/>
          <w:szCs w:val="24"/>
        </w:rPr>
        <w:t>»</w:t>
      </w:r>
      <w:r w:rsidRPr="001B2CE3">
        <w:rPr>
          <w:bCs/>
          <w:sz w:val="24"/>
          <w:szCs w:val="24"/>
        </w:rPr>
        <w:t xml:space="preserve"> </w:t>
      </w:r>
      <w:r w:rsidRPr="001B2CE3">
        <w:rPr>
          <w:sz w:val="24"/>
          <w:szCs w:val="24"/>
        </w:rPr>
        <w:t>обучающиеся должны</w:t>
      </w:r>
      <w:r w:rsidRPr="001B2CE3">
        <w:rPr>
          <w:color w:val="000000"/>
          <w:sz w:val="24"/>
          <w:szCs w:val="24"/>
        </w:rPr>
        <w:t xml:space="preserve"> выполнить следующие </w:t>
      </w:r>
      <w:r w:rsidR="004E4DB2" w:rsidRPr="001B2CE3">
        <w:rPr>
          <w:color w:val="000000"/>
          <w:sz w:val="24"/>
          <w:szCs w:val="24"/>
        </w:rPr>
        <w:t xml:space="preserve">методические </w:t>
      </w:r>
      <w:r w:rsidRPr="001B2CE3">
        <w:rPr>
          <w:color w:val="000000"/>
          <w:sz w:val="24"/>
          <w:szCs w:val="24"/>
        </w:rPr>
        <w:t>указания</w:t>
      </w:r>
      <w:r w:rsidR="004E4DB2" w:rsidRPr="001B2CE3">
        <w:rPr>
          <w:color w:val="000000"/>
          <w:sz w:val="24"/>
          <w:szCs w:val="24"/>
        </w:rPr>
        <w:t>.</w:t>
      </w:r>
    </w:p>
    <w:p w:rsidR="007F4B97" w:rsidRPr="001B2CE3" w:rsidRDefault="007F4B97" w:rsidP="00D067C2">
      <w:pPr>
        <w:ind w:firstLine="709"/>
        <w:jc w:val="both"/>
        <w:rPr>
          <w:color w:val="000000"/>
          <w:sz w:val="24"/>
          <w:szCs w:val="24"/>
        </w:rPr>
      </w:pPr>
      <w:r w:rsidRPr="001B2CE3">
        <w:rPr>
          <w:color w:val="000000"/>
          <w:sz w:val="24"/>
          <w:szCs w:val="24"/>
        </w:rPr>
        <w:t xml:space="preserve">Методические указания для обучающихся по освоению дисциплины для подготовки к занятиям </w:t>
      </w:r>
      <w:r w:rsidRPr="001B2CE3">
        <w:rPr>
          <w:b/>
          <w:color w:val="000000"/>
          <w:sz w:val="24"/>
          <w:szCs w:val="24"/>
        </w:rPr>
        <w:t>лекционного типа</w:t>
      </w:r>
      <w:r w:rsidRPr="001B2CE3">
        <w:rPr>
          <w:color w:val="000000"/>
          <w:sz w:val="24"/>
          <w:szCs w:val="24"/>
        </w:rPr>
        <w:t>:</w:t>
      </w:r>
    </w:p>
    <w:p w:rsidR="007F4B97" w:rsidRPr="001B2CE3" w:rsidRDefault="007F4B97" w:rsidP="00D067C2">
      <w:pPr>
        <w:ind w:firstLine="709"/>
        <w:jc w:val="both"/>
        <w:rPr>
          <w:color w:val="000000"/>
          <w:sz w:val="24"/>
          <w:szCs w:val="24"/>
        </w:rPr>
      </w:pPr>
      <w:r w:rsidRPr="001B2CE3">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1B2CE3" w:rsidRDefault="007F4B97" w:rsidP="00D067C2">
      <w:pPr>
        <w:ind w:firstLine="709"/>
        <w:jc w:val="both"/>
        <w:rPr>
          <w:b/>
          <w:color w:val="000000"/>
          <w:sz w:val="24"/>
          <w:szCs w:val="24"/>
        </w:rPr>
      </w:pPr>
      <w:r w:rsidRPr="001B2CE3">
        <w:rPr>
          <w:color w:val="000000"/>
          <w:sz w:val="24"/>
          <w:szCs w:val="24"/>
        </w:rPr>
        <w:t xml:space="preserve"> Методические указания для обучающихся по освоению дисциплины для подготовки к занятиям </w:t>
      </w:r>
      <w:r w:rsidRPr="001B2CE3">
        <w:rPr>
          <w:b/>
          <w:color w:val="000000"/>
          <w:sz w:val="24"/>
          <w:szCs w:val="24"/>
        </w:rPr>
        <w:t xml:space="preserve">семинарского типа: </w:t>
      </w:r>
    </w:p>
    <w:p w:rsidR="007F4B97" w:rsidRPr="001B2CE3" w:rsidRDefault="007F4B97" w:rsidP="00D067C2">
      <w:pPr>
        <w:ind w:firstLine="709"/>
        <w:jc w:val="both"/>
        <w:rPr>
          <w:color w:val="000000"/>
          <w:sz w:val="24"/>
          <w:szCs w:val="24"/>
        </w:rPr>
      </w:pPr>
      <w:r w:rsidRPr="001B2CE3">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1B2CE3" w:rsidRDefault="007F4B97" w:rsidP="00D067C2">
      <w:pPr>
        <w:ind w:firstLine="709"/>
        <w:jc w:val="both"/>
        <w:rPr>
          <w:b/>
          <w:color w:val="000000"/>
          <w:sz w:val="24"/>
          <w:szCs w:val="24"/>
        </w:rPr>
      </w:pPr>
      <w:r w:rsidRPr="001B2CE3">
        <w:rPr>
          <w:color w:val="000000"/>
          <w:sz w:val="24"/>
          <w:szCs w:val="24"/>
        </w:rPr>
        <w:lastRenderedPageBreak/>
        <w:t xml:space="preserve">Методические указания для обучающихся по освоению дисциплины для </w:t>
      </w:r>
      <w:r w:rsidRPr="001B2CE3">
        <w:rPr>
          <w:b/>
          <w:color w:val="000000"/>
          <w:sz w:val="24"/>
          <w:szCs w:val="24"/>
        </w:rPr>
        <w:t>самостоятельной работы:</w:t>
      </w:r>
    </w:p>
    <w:p w:rsidR="007F4B97" w:rsidRPr="001B2CE3" w:rsidRDefault="007F4B97" w:rsidP="00D067C2">
      <w:pPr>
        <w:ind w:firstLine="709"/>
        <w:jc w:val="both"/>
        <w:rPr>
          <w:color w:val="000000"/>
          <w:sz w:val="24"/>
          <w:szCs w:val="24"/>
        </w:rPr>
      </w:pPr>
      <w:r w:rsidRPr="001B2CE3">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B2CE3" w:rsidRDefault="007F4B97" w:rsidP="00D067C2">
      <w:pPr>
        <w:ind w:firstLine="709"/>
        <w:jc w:val="both"/>
        <w:rPr>
          <w:color w:val="000000"/>
          <w:sz w:val="24"/>
          <w:szCs w:val="24"/>
        </w:rPr>
      </w:pPr>
      <w:r w:rsidRPr="001B2CE3">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B2CE3" w:rsidRDefault="007F4B97" w:rsidP="00D067C2">
      <w:pPr>
        <w:ind w:firstLine="709"/>
        <w:jc w:val="both"/>
        <w:rPr>
          <w:color w:val="000000"/>
          <w:sz w:val="24"/>
          <w:szCs w:val="24"/>
        </w:rPr>
      </w:pPr>
      <w:r w:rsidRPr="001B2CE3">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B2CE3" w:rsidRDefault="007F4B97" w:rsidP="00D067C2">
      <w:pPr>
        <w:ind w:firstLine="709"/>
        <w:jc w:val="both"/>
        <w:rPr>
          <w:color w:val="000000"/>
          <w:sz w:val="24"/>
          <w:szCs w:val="24"/>
        </w:rPr>
      </w:pPr>
      <w:r w:rsidRPr="001B2CE3">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B2CE3" w:rsidRDefault="007F4B97" w:rsidP="00D067C2">
      <w:pPr>
        <w:ind w:firstLine="709"/>
        <w:jc w:val="both"/>
        <w:rPr>
          <w:color w:val="000000"/>
          <w:sz w:val="24"/>
          <w:szCs w:val="24"/>
        </w:rPr>
      </w:pPr>
      <w:r w:rsidRPr="001B2CE3">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B2CE3" w:rsidRDefault="007F4B97" w:rsidP="00D067C2">
      <w:pPr>
        <w:ind w:firstLine="709"/>
        <w:jc w:val="both"/>
        <w:rPr>
          <w:color w:val="000000"/>
          <w:sz w:val="24"/>
          <w:szCs w:val="24"/>
        </w:rPr>
      </w:pPr>
      <w:r w:rsidRPr="001B2CE3">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1B2CE3" w:rsidRDefault="007F4B97" w:rsidP="00D067C2">
      <w:pPr>
        <w:ind w:firstLine="709"/>
        <w:jc w:val="both"/>
        <w:rPr>
          <w:color w:val="000000"/>
          <w:sz w:val="24"/>
          <w:szCs w:val="24"/>
        </w:rPr>
      </w:pPr>
      <w:r w:rsidRPr="001B2CE3">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B2CE3" w:rsidRDefault="007F4B97" w:rsidP="00D067C2">
      <w:pPr>
        <w:ind w:firstLine="709"/>
        <w:jc w:val="both"/>
        <w:rPr>
          <w:color w:val="000000"/>
          <w:sz w:val="24"/>
          <w:szCs w:val="24"/>
        </w:rPr>
      </w:pPr>
      <w:r w:rsidRPr="001B2CE3">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B2CE3" w:rsidRDefault="007F4B97" w:rsidP="00D067C2">
      <w:pPr>
        <w:ind w:firstLine="709"/>
        <w:jc w:val="both"/>
        <w:rPr>
          <w:color w:val="000000"/>
          <w:sz w:val="24"/>
          <w:szCs w:val="24"/>
        </w:rPr>
      </w:pPr>
      <w:r w:rsidRPr="001B2CE3">
        <w:rPr>
          <w:color w:val="000000"/>
          <w:sz w:val="24"/>
          <w:szCs w:val="24"/>
        </w:rPr>
        <w:t>Следующим этапом работы</w:t>
      </w:r>
      <w:r w:rsidRPr="001B2CE3">
        <w:rPr>
          <w:b/>
          <w:bCs/>
          <w:color w:val="000000"/>
          <w:sz w:val="24"/>
          <w:szCs w:val="24"/>
        </w:rPr>
        <w:t xml:space="preserve"> </w:t>
      </w:r>
      <w:r w:rsidRPr="001B2CE3">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w:t>
      </w:r>
      <w:r w:rsidRPr="001B2CE3">
        <w:rPr>
          <w:color w:val="000000"/>
          <w:sz w:val="24"/>
          <w:szCs w:val="24"/>
        </w:rPr>
        <w:lastRenderedPageBreak/>
        <w:t>написании текста реферата или другого задания.</w:t>
      </w:r>
    </w:p>
    <w:p w:rsidR="007F4B97" w:rsidRPr="001B2CE3" w:rsidRDefault="007F4B97" w:rsidP="00D067C2">
      <w:pPr>
        <w:ind w:firstLine="709"/>
        <w:jc w:val="both"/>
        <w:rPr>
          <w:color w:val="000000"/>
          <w:sz w:val="24"/>
          <w:szCs w:val="24"/>
        </w:rPr>
      </w:pPr>
      <w:r w:rsidRPr="001B2CE3">
        <w:rPr>
          <w:color w:val="000000"/>
          <w:sz w:val="24"/>
          <w:szCs w:val="24"/>
        </w:rPr>
        <w:t>Таким образом, при работе с источниками и литературой важно уметь:</w:t>
      </w:r>
    </w:p>
    <w:p w:rsidR="007F4B97" w:rsidRPr="001B2CE3"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1B2CE3">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B2CE3"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1B2CE3">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1B2CE3"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1B2CE3">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B2CE3"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1B2CE3">
        <w:rPr>
          <w:rFonts w:eastAsia="Calibri"/>
          <w:color w:val="000000"/>
          <w:sz w:val="24"/>
          <w:szCs w:val="24"/>
          <w:lang w:eastAsia="en-US"/>
        </w:rPr>
        <w:t>готовить и презентовать развернутые сообщения типа доклада;</w:t>
      </w:r>
      <w:r w:rsidRPr="001B2CE3">
        <w:rPr>
          <w:rFonts w:eastAsia="Calibri"/>
          <w:b/>
          <w:bCs/>
          <w:i/>
          <w:iCs/>
          <w:color w:val="000000"/>
          <w:sz w:val="24"/>
          <w:szCs w:val="24"/>
          <w:lang w:eastAsia="en-US"/>
        </w:rPr>
        <w:t xml:space="preserve"> </w:t>
      </w:r>
    </w:p>
    <w:p w:rsidR="007F4B97" w:rsidRPr="001B2CE3"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1B2CE3">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1B2CE3"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1B2CE3">
        <w:rPr>
          <w:rFonts w:eastAsia="Calibri"/>
          <w:color w:val="000000"/>
          <w:sz w:val="24"/>
          <w:szCs w:val="24"/>
          <w:lang w:eastAsia="en-US"/>
        </w:rPr>
        <w:t xml:space="preserve">пользоваться реферативными и справочными материалами; </w:t>
      </w:r>
    </w:p>
    <w:p w:rsidR="007F4B97" w:rsidRPr="001B2CE3"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1B2CE3">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1B2CE3"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1B2CE3">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1B2CE3" w:rsidRDefault="007F4B97" w:rsidP="00D067C2">
      <w:pPr>
        <w:ind w:firstLine="709"/>
        <w:jc w:val="both"/>
        <w:rPr>
          <w:color w:val="000000"/>
          <w:sz w:val="24"/>
          <w:szCs w:val="24"/>
        </w:rPr>
      </w:pPr>
      <w:r w:rsidRPr="001B2CE3">
        <w:rPr>
          <w:b/>
          <w:bCs/>
          <w:color w:val="000000"/>
          <w:sz w:val="24"/>
          <w:szCs w:val="24"/>
        </w:rPr>
        <w:t>Подготовка к промежуточной аттестации</w:t>
      </w:r>
      <w:r w:rsidRPr="001B2CE3">
        <w:rPr>
          <w:bCs/>
          <w:color w:val="000000"/>
          <w:sz w:val="24"/>
          <w:szCs w:val="24"/>
        </w:rPr>
        <w:t>:</w:t>
      </w:r>
    </w:p>
    <w:p w:rsidR="007F4B97" w:rsidRPr="001B2CE3" w:rsidRDefault="007F4B97" w:rsidP="00D067C2">
      <w:pPr>
        <w:ind w:firstLine="709"/>
        <w:jc w:val="both"/>
        <w:rPr>
          <w:color w:val="000000"/>
          <w:sz w:val="24"/>
          <w:szCs w:val="24"/>
        </w:rPr>
      </w:pPr>
      <w:r w:rsidRPr="001B2CE3">
        <w:rPr>
          <w:color w:val="000000"/>
          <w:sz w:val="24"/>
          <w:szCs w:val="24"/>
        </w:rPr>
        <w:t>При подготовке к промежуточной аттестации целесообразно:</w:t>
      </w:r>
    </w:p>
    <w:p w:rsidR="007F4B97" w:rsidRPr="001B2CE3" w:rsidRDefault="007F4B97" w:rsidP="00D067C2">
      <w:pPr>
        <w:ind w:firstLine="709"/>
        <w:jc w:val="both"/>
        <w:rPr>
          <w:color w:val="000000"/>
          <w:sz w:val="24"/>
          <w:szCs w:val="24"/>
        </w:rPr>
      </w:pPr>
      <w:r w:rsidRPr="001B2CE3">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1B2CE3" w:rsidRDefault="007F4B97" w:rsidP="00D067C2">
      <w:pPr>
        <w:ind w:firstLine="709"/>
        <w:jc w:val="both"/>
        <w:rPr>
          <w:color w:val="000000"/>
          <w:sz w:val="24"/>
          <w:szCs w:val="24"/>
        </w:rPr>
      </w:pPr>
      <w:r w:rsidRPr="001B2CE3">
        <w:rPr>
          <w:color w:val="000000"/>
          <w:sz w:val="24"/>
          <w:szCs w:val="24"/>
        </w:rPr>
        <w:t>- внимательно прочитать рекомендованную литературу;</w:t>
      </w:r>
    </w:p>
    <w:p w:rsidR="007F4B97" w:rsidRPr="001B2CE3" w:rsidRDefault="007F4B97" w:rsidP="00D067C2">
      <w:pPr>
        <w:ind w:firstLine="709"/>
        <w:jc w:val="both"/>
        <w:rPr>
          <w:color w:val="000000"/>
          <w:sz w:val="24"/>
          <w:szCs w:val="24"/>
        </w:rPr>
      </w:pPr>
      <w:r w:rsidRPr="001B2CE3">
        <w:rPr>
          <w:color w:val="000000"/>
          <w:sz w:val="24"/>
          <w:szCs w:val="24"/>
        </w:rPr>
        <w:t xml:space="preserve">- составить краткие конспекты ответов (планы ответов). </w:t>
      </w:r>
    </w:p>
    <w:p w:rsidR="007F4B97" w:rsidRPr="001B2CE3" w:rsidRDefault="007F4B97" w:rsidP="00D067C2">
      <w:pPr>
        <w:ind w:firstLine="709"/>
        <w:jc w:val="both"/>
        <w:rPr>
          <w:color w:val="000000"/>
          <w:sz w:val="24"/>
          <w:szCs w:val="24"/>
        </w:rPr>
      </w:pPr>
    </w:p>
    <w:p w:rsidR="009528CA" w:rsidRPr="001B2CE3" w:rsidRDefault="000875BF" w:rsidP="00D067C2">
      <w:pPr>
        <w:widowControl/>
        <w:autoSpaceDE/>
        <w:adjustRightInd/>
        <w:ind w:firstLine="709"/>
        <w:contextualSpacing/>
        <w:jc w:val="both"/>
        <w:rPr>
          <w:rFonts w:eastAsia="Calibri"/>
          <w:b/>
          <w:color w:val="000000"/>
          <w:sz w:val="24"/>
          <w:szCs w:val="24"/>
          <w:lang w:eastAsia="en-US"/>
        </w:rPr>
      </w:pPr>
      <w:r w:rsidRPr="001B2CE3">
        <w:rPr>
          <w:rFonts w:eastAsia="Calibri"/>
          <w:b/>
          <w:color w:val="000000"/>
          <w:sz w:val="24"/>
          <w:szCs w:val="24"/>
          <w:lang w:eastAsia="en-US"/>
        </w:rPr>
        <w:t>1</w:t>
      </w:r>
      <w:r w:rsidR="001B2CE3" w:rsidRPr="001B2CE3">
        <w:rPr>
          <w:rFonts w:eastAsia="Calibri"/>
          <w:b/>
          <w:color w:val="000000"/>
          <w:sz w:val="24"/>
          <w:szCs w:val="24"/>
          <w:lang w:eastAsia="en-US"/>
        </w:rPr>
        <w:t>0</w:t>
      </w:r>
      <w:r w:rsidRPr="001B2CE3">
        <w:rPr>
          <w:rFonts w:eastAsia="Calibri"/>
          <w:b/>
          <w:color w:val="000000"/>
          <w:sz w:val="24"/>
          <w:szCs w:val="24"/>
          <w:lang w:eastAsia="en-US"/>
        </w:rPr>
        <w:t>.</w:t>
      </w:r>
      <w:r w:rsidR="009528CA" w:rsidRPr="001B2CE3">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B2CE3" w:rsidRDefault="00CF2B2F" w:rsidP="00D067C2">
      <w:pPr>
        <w:widowControl/>
        <w:autoSpaceDE/>
        <w:adjustRightInd/>
        <w:ind w:firstLine="709"/>
        <w:jc w:val="both"/>
        <w:rPr>
          <w:color w:val="000000"/>
          <w:sz w:val="24"/>
          <w:szCs w:val="24"/>
        </w:rPr>
      </w:pPr>
      <w:r w:rsidRPr="001B2CE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B2CE3" w:rsidRDefault="00CF2B2F" w:rsidP="00D067C2">
      <w:pPr>
        <w:widowControl/>
        <w:autoSpaceDE/>
        <w:adjustRightInd/>
        <w:ind w:firstLine="709"/>
        <w:jc w:val="both"/>
        <w:rPr>
          <w:color w:val="000000"/>
          <w:sz w:val="24"/>
          <w:szCs w:val="24"/>
        </w:rPr>
      </w:pPr>
      <w:r w:rsidRPr="001B2CE3">
        <w:rPr>
          <w:color w:val="000000"/>
          <w:sz w:val="24"/>
          <w:szCs w:val="24"/>
        </w:rPr>
        <w:t>На практических занятиях студенты представляют компьютерные презентации, подготовленные ими в часы</w:t>
      </w:r>
      <w:r w:rsidR="00A275E4" w:rsidRPr="001B2CE3">
        <w:rPr>
          <w:color w:val="000000"/>
          <w:sz w:val="24"/>
          <w:szCs w:val="24"/>
        </w:rPr>
        <w:t xml:space="preserve"> </w:t>
      </w:r>
      <w:r w:rsidRPr="001B2CE3">
        <w:rPr>
          <w:color w:val="000000"/>
          <w:sz w:val="24"/>
          <w:szCs w:val="24"/>
        </w:rPr>
        <w:t>самостоятельной работы.</w:t>
      </w:r>
    </w:p>
    <w:p w:rsidR="00CF2B2F" w:rsidRPr="001B2CE3" w:rsidRDefault="00CF2B2F" w:rsidP="00D067C2">
      <w:pPr>
        <w:widowControl/>
        <w:autoSpaceDE/>
        <w:adjustRightInd/>
        <w:ind w:firstLine="709"/>
        <w:jc w:val="both"/>
        <w:rPr>
          <w:color w:val="000000"/>
          <w:sz w:val="24"/>
          <w:szCs w:val="24"/>
        </w:rPr>
      </w:pPr>
      <w:r w:rsidRPr="001B2CE3">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1B2CE3" w:rsidRDefault="00CF2B2F" w:rsidP="00D067C2">
      <w:pPr>
        <w:widowControl/>
        <w:tabs>
          <w:tab w:val="left" w:pos="1418"/>
        </w:tabs>
        <w:autoSpaceDE/>
        <w:adjustRightInd/>
        <w:ind w:firstLine="709"/>
        <w:jc w:val="both"/>
        <w:rPr>
          <w:color w:val="000000"/>
          <w:sz w:val="24"/>
          <w:szCs w:val="24"/>
        </w:rPr>
      </w:pPr>
      <w:r w:rsidRPr="001B2CE3">
        <w:rPr>
          <w:color w:val="000000"/>
          <w:sz w:val="24"/>
          <w:szCs w:val="24"/>
        </w:rPr>
        <w:t>•</w:t>
      </w:r>
      <w:r w:rsidRPr="001B2CE3">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1B2CE3">
        <w:rPr>
          <w:color w:val="000000"/>
          <w:sz w:val="24"/>
          <w:szCs w:val="24"/>
        </w:rPr>
        <w:t xml:space="preserve">, </w:t>
      </w:r>
      <w:r w:rsidR="00951F6B" w:rsidRPr="001B2CE3">
        <w:rPr>
          <w:sz w:val="24"/>
          <w:szCs w:val="24"/>
        </w:rPr>
        <w:t>ЭБС Юрайт</w:t>
      </w:r>
      <w:r w:rsidRPr="001B2CE3">
        <w:rPr>
          <w:color w:val="000000"/>
          <w:sz w:val="24"/>
          <w:szCs w:val="24"/>
        </w:rPr>
        <w:t xml:space="preserve"> ) и электронным образовательным ресурсам, указанным в рабочих программах;</w:t>
      </w:r>
    </w:p>
    <w:p w:rsidR="00CF2B2F" w:rsidRPr="001B2CE3" w:rsidRDefault="00CF2B2F" w:rsidP="00D067C2">
      <w:pPr>
        <w:widowControl/>
        <w:tabs>
          <w:tab w:val="left" w:pos="1418"/>
        </w:tabs>
        <w:autoSpaceDE/>
        <w:adjustRightInd/>
        <w:ind w:firstLine="709"/>
        <w:jc w:val="both"/>
        <w:rPr>
          <w:color w:val="000000"/>
          <w:sz w:val="24"/>
          <w:szCs w:val="24"/>
        </w:rPr>
      </w:pPr>
      <w:r w:rsidRPr="001B2CE3">
        <w:rPr>
          <w:color w:val="000000"/>
          <w:sz w:val="24"/>
          <w:szCs w:val="24"/>
        </w:rPr>
        <w:t>•</w:t>
      </w:r>
      <w:r w:rsidRPr="001B2CE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1B2CE3" w:rsidRDefault="00CF2B2F" w:rsidP="00D067C2">
      <w:pPr>
        <w:widowControl/>
        <w:tabs>
          <w:tab w:val="left" w:pos="1418"/>
        </w:tabs>
        <w:autoSpaceDE/>
        <w:adjustRightInd/>
        <w:ind w:firstLine="709"/>
        <w:jc w:val="both"/>
        <w:rPr>
          <w:color w:val="000000"/>
          <w:sz w:val="24"/>
          <w:szCs w:val="24"/>
        </w:rPr>
      </w:pPr>
      <w:r w:rsidRPr="001B2CE3">
        <w:rPr>
          <w:color w:val="000000"/>
          <w:sz w:val="24"/>
          <w:szCs w:val="24"/>
        </w:rPr>
        <w:t>•</w:t>
      </w:r>
      <w:r w:rsidRPr="001B2CE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1B2CE3" w:rsidRDefault="00CF2B2F" w:rsidP="00D067C2">
      <w:pPr>
        <w:widowControl/>
        <w:tabs>
          <w:tab w:val="left" w:pos="1418"/>
        </w:tabs>
        <w:autoSpaceDE/>
        <w:adjustRightInd/>
        <w:ind w:firstLine="709"/>
        <w:jc w:val="both"/>
        <w:rPr>
          <w:color w:val="000000"/>
          <w:sz w:val="24"/>
          <w:szCs w:val="24"/>
        </w:rPr>
      </w:pPr>
      <w:r w:rsidRPr="001B2CE3">
        <w:rPr>
          <w:color w:val="000000"/>
          <w:sz w:val="24"/>
          <w:szCs w:val="24"/>
        </w:rPr>
        <w:t>•</w:t>
      </w:r>
      <w:r w:rsidRPr="001B2CE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1B2CE3" w:rsidRDefault="00CF2B2F" w:rsidP="00D067C2">
      <w:pPr>
        <w:widowControl/>
        <w:tabs>
          <w:tab w:val="left" w:pos="1418"/>
        </w:tabs>
        <w:autoSpaceDE/>
        <w:adjustRightInd/>
        <w:ind w:firstLine="709"/>
        <w:jc w:val="both"/>
        <w:rPr>
          <w:color w:val="000000"/>
          <w:sz w:val="24"/>
          <w:szCs w:val="24"/>
        </w:rPr>
      </w:pPr>
      <w:r w:rsidRPr="001B2CE3">
        <w:rPr>
          <w:color w:val="000000"/>
          <w:sz w:val="24"/>
          <w:szCs w:val="24"/>
        </w:rPr>
        <w:t>•</w:t>
      </w:r>
      <w:r w:rsidRPr="001B2CE3">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1B2CE3">
        <w:rPr>
          <w:color w:val="000000"/>
          <w:sz w:val="24"/>
          <w:szCs w:val="24"/>
        </w:rPr>
        <w:t>заимодействие посредством сети «Интернет».</w:t>
      </w:r>
    </w:p>
    <w:p w:rsidR="00CF2B2F" w:rsidRPr="001B2CE3" w:rsidRDefault="00CF2B2F" w:rsidP="00D067C2">
      <w:pPr>
        <w:widowControl/>
        <w:autoSpaceDE/>
        <w:adjustRightInd/>
        <w:ind w:firstLine="709"/>
        <w:jc w:val="both"/>
        <w:rPr>
          <w:color w:val="000000"/>
          <w:sz w:val="24"/>
          <w:szCs w:val="24"/>
        </w:rPr>
      </w:pPr>
      <w:r w:rsidRPr="001B2CE3">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1B2CE3" w:rsidRDefault="00CF2B2F" w:rsidP="00D067C2">
      <w:pPr>
        <w:widowControl/>
        <w:autoSpaceDE/>
        <w:adjustRightInd/>
        <w:ind w:firstLine="709"/>
        <w:jc w:val="both"/>
        <w:rPr>
          <w:color w:val="000000"/>
          <w:sz w:val="24"/>
          <w:szCs w:val="24"/>
        </w:rPr>
      </w:pPr>
      <w:r w:rsidRPr="001B2CE3">
        <w:rPr>
          <w:color w:val="000000"/>
          <w:sz w:val="24"/>
          <w:szCs w:val="24"/>
        </w:rPr>
        <w:t>•</w:t>
      </w:r>
      <w:r w:rsidRPr="001B2CE3">
        <w:rPr>
          <w:color w:val="000000"/>
          <w:sz w:val="24"/>
          <w:szCs w:val="24"/>
        </w:rPr>
        <w:tab/>
        <w:t>сбор, хранение, систематизация и выдача учебной и научной информации;</w:t>
      </w:r>
    </w:p>
    <w:p w:rsidR="00CF2B2F" w:rsidRPr="001B2CE3" w:rsidRDefault="00CF2B2F" w:rsidP="00D067C2">
      <w:pPr>
        <w:widowControl/>
        <w:autoSpaceDE/>
        <w:adjustRightInd/>
        <w:ind w:firstLine="709"/>
        <w:jc w:val="both"/>
        <w:rPr>
          <w:color w:val="000000"/>
          <w:sz w:val="24"/>
          <w:szCs w:val="24"/>
        </w:rPr>
      </w:pPr>
      <w:r w:rsidRPr="001B2CE3">
        <w:rPr>
          <w:color w:val="000000"/>
          <w:sz w:val="24"/>
          <w:szCs w:val="24"/>
        </w:rPr>
        <w:t>•</w:t>
      </w:r>
      <w:r w:rsidRPr="001B2CE3">
        <w:rPr>
          <w:color w:val="000000"/>
          <w:sz w:val="24"/>
          <w:szCs w:val="24"/>
        </w:rPr>
        <w:tab/>
        <w:t>обработка текстовой, графической и эмпирической информации;</w:t>
      </w:r>
    </w:p>
    <w:p w:rsidR="00CF2B2F" w:rsidRPr="001B2CE3" w:rsidRDefault="00CF2B2F" w:rsidP="00D067C2">
      <w:pPr>
        <w:widowControl/>
        <w:autoSpaceDE/>
        <w:adjustRightInd/>
        <w:ind w:firstLine="709"/>
        <w:jc w:val="both"/>
        <w:rPr>
          <w:color w:val="000000"/>
          <w:sz w:val="24"/>
          <w:szCs w:val="24"/>
        </w:rPr>
      </w:pPr>
      <w:r w:rsidRPr="001B2CE3">
        <w:rPr>
          <w:color w:val="000000"/>
          <w:sz w:val="24"/>
          <w:szCs w:val="24"/>
        </w:rPr>
        <w:t>•</w:t>
      </w:r>
      <w:r w:rsidRPr="001B2CE3">
        <w:rPr>
          <w:color w:val="000000"/>
          <w:sz w:val="24"/>
          <w:szCs w:val="24"/>
        </w:rPr>
        <w:tab/>
        <w:t>подготовка, конструирование и презентация итогов исследовательской и аналитической деятельности;</w:t>
      </w:r>
    </w:p>
    <w:p w:rsidR="00CF2B2F" w:rsidRPr="001B2CE3" w:rsidRDefault="00CF2B2F" w:rsidP="00D067C2">
      <w:pPr>
        <w:widowControl/>
        <w:autoSpaceDE/>
        <w:adjustRightInd/>
        <w:ind w:firstLine="709"/>
        <w:jc w:val="both"/>
        <w:rPr>
          <w:color w:val="000000"/>
          <w:sz w:val="24"/>
          <w:szCs w:val="24"/>
        </w:rPr>
      </w:pPr>
      <w:r w:rsidRPr="001B2CE3">
        <w:rPr>
          <w:color w:val="000000"/>
          <w:sz w:val="24"/>
          <w:szCs w:val="24"/>
        </w:rPr>
        <w:lastRenderedPageBreak/>
        <w:t>•</w:t>
      </w:r>
      <w:r w:rsidRPr="001B2CE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B2CE3" w:rsidRDefault="00CF2B2F" w:rsidP="00D067C2">
      <w:pPr>
        <w:widowControl/>
        <w:autoSpaceDE/>
        <w:adjustRightInd/>
        <w:ind w:firstLine="709"/>
        <w:jc w:val="both"/>
        <w:rPr>
          <w:color w:val="000000"/>
          <w:sz w:val="24"/>
          <w:szCs w:val="24"/>
        </w:rPr>
      </w:pPr>
      <w:r w:rsidRPr="001B2CE3">
        <w:rPr>
          <w:color w:val="000000"/>
          <w:sz w:val="24"/>
          <w:szCs w:val="24"/>
        </w:rPr>
        <w:t>•</w:t>
      </w:r>
      <w:r w:rsidRPr="001B2CE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B2CE3" w:rsidRDefault="00CF2B2F" w:rsidP="00D067C2">
      <w:pPr>
        <w:widowControl/>
        <w:autoSpaceDE/>
        <w:adjustRightInd/>
        <w:ind w:firstLine="709"/>
        <w:jc w:val="both"/>
        <w:rPr>
          <w:color w:val="000000"/>
          <w:sz w:val="24"/>
          <w:szCs w:val="24"/>
        </w:rPr>
      </w:pPr>
      <w:r w:rsidRPr="001B2CE3">
        <w:rPr>
          <w:color w:val="000000"/>
          <w:sz w:val="24"/>
          <w:szCs w:val="24"/>
        </w:rPr>
        <w:t>•</w:t>
      </w:r>
      <w:r w:rsidRPr="001B2CE3">
        <w:rPr>
          <w:color w:val="000000"/>
          <w:sz w:val="24"/>
          <w:szCs w:val="24"/>
        </w:rPr>
        <w:tab/>
        <w:t>компьютерное тестирование;</w:t>
      </w:r>
    </w:p>
    <w:p w:rsidR="00CF2B2F" w:rsidRPr="001B2CE3" w:rsidRDefault="00CF2B2F" w:rsidP="00D067C2">
      <w:pPr>
        <w:widowControl/>
        <w:autoSpaceDE/>
        <w:adjustRightInd/>
        <w:ind w:firstLine="709"/>
        <w:jc w:val="both"/>
        <w:rPr>
          <w:color w:val="000000"/>
          <w:sz w:val="24"/>
          <w:szCs w:val="24"/>
        </w:rPr>
      </w:pPr>
      <w:r w:rsidRPr="001B2CE3">
        <w:rPr>
          <w:color w:val="000000"/>
          <w:sz w:val="24"/>
          <w:szCs w:val="24"/>
        </w:rPr>
        <w:t>•</w:t>
      </w:r>
      <w:r w:rsidRPr="001B2CE3">
        <w:rPr>
          <w:color w:val="000000"/>
          <w:sz w:val="24"/>
          <w:szCs w:val="24"/>
        </w:rPr>
        <w:tab/>
        <w:t>демонстрация мультимедийных материалов.</w:t>
      </w:r>
    </w:p>
    <w:p w:rsidR="001B2CE3" w:rsidRPr="001B2CE3" w:rsidRDefault="001B2CE3" w:rsidP="001B2CE3">
      <w:pPr>
        <w:widowControl/>
        <w:autoSpaceDE/>
        <w:adjustRightInd/>
        <w:ind w:firstLine="709"/>
        <w:jc w:val="both"/>
        <w:rPr>
          <w:color w:val="000000"/>
          <w:sz w:val="24"/>
          <w:szCs w:val="24"/>
        </w:rPr>
      </w:pPr>
      <w:r w:rsidRPr="001B2CE3">
        <w:rPr>
          <w:color w:val="000000"/>
          <w:sz w:val="24"/>
          <w:szCs w:val="24"/>
        </w:rPr>
        <w:t>ПЕРЕЧЕНЬ ПРОГРАММНОГО ОБЕСПЕЧЕНИЯ</w:t>
      </w:r>
    </w:p>
    <w:p w:rsidR="001B2CE3" w:rsidRPr="001B2CE3" w:rsidRDefault="001B2CE3" w:rsidP="001B2CE3">
      <w:pPr>
        <w:widowControl/>
        <w:autoSpaceDE/>
        <w:adjustRightInd/>
        <w:ind w:firstLine="709"/>
        <w:jc w:val="both"/>
        <w:rPr>
          <w:color w:val="000000"/>
          <w:sz w:val="24"/>
          <w:szCs w:val="24"/>
        </w:rPr>
      </w:pPr>
      <w:r w:rsidRPr="001B2CE3">
        <w:rPr>
          <w:color w:val="000000"/>
          <w:sz w:val="24"/>
          <w:szCs w:val="24"/>
        </w:rPr>
        <w:t>•</w:t>
      </w:r>
      <w:r w:rsidRPr="001B2CE3">
        <w:rPr>
          <w:color w:val="000000"/>
          <w:sz w:val="24"/>
          <w:szCs w:val="24"/>
        </w:rPr>
        <w:tab/>
      </w:r>
      <w:r w:rsidRPr="001B2CE3">
        <w:rPr>
          <w:color w:val="000000"/>
          <w:sz w:val="24"/>
          <w:szCs w:val="24"/>
          <w:lang w:val="en-US"/>
        </w:rPr>
        <w:t>Microsoft</w:t>
      </w:r>
      <w:r w:rsidRPr="001B2CE3">
        <w:rPr>
          <w:color w:val="000000"/>
          <w:sz w:val="24"/>
          <w:szCs w:val="24"/>
        </w:rPr>
        <w:t xml:space="preserve"> </w:t>
      </w:r>
      <w:r w:rsidRPr="001B2CE3">
        <w:rPr>
          <w:color w:val="000000"/>
          <w:sz w:val="24"/>
          <w:szCs w:val="24"/>
          <w:lang w:val="en-US"/>
        </w:rPr>
        <w:t>Windows</w:t>
      </w:r>
      <w:r w:rsidRPr="001B2CE3">
        <w:rPr>
          <w:color w:val="000000"/>
          <w:sz w:val="24"/>
          <w:szCs w:val="24"/>
        </w:rPr>
        <w:t xml:space="preserve"> 10 </w:t>
      </w:r>
      <w:r w:rsidRPr="001B2CE3">
        <w:rPr>
          <w:color w:val="000000"/>
          <w:sz w:val="24"/>
          <w:szCs w:val="24"/>
          <w:lang w:val="en-US"/>
        </w:rPr>
        <w:t>Professional</w:t>
      </w:r>
      <w:r w:rsidRPr="001B2CE3">
        <w:rPr>
          <w:color w:val="000000"/>
          <w:sz w:val="24"/>
          <w:szCs w:val="24"/>
        </w:rPr>
        <w:t xml:space="preserve"> </w:t>
      </w:r>
    </w:p>
    <w:p w:rsidR="001B2CE3" w:rsidRPr="001B2CE3" w:rsidRDefault="001B2CE3" w:rsidP="001B2CE3">
      <w:pPr>
        <w:widowControl/>
        <w:autoSpaceDE/>
        <w:adjustRightInd/>
        <w:ind w:firstLine="709"/>
        <w:jc w:val="both"/>
        <w:rPr>
          <w:color w:val="000000"/>
          <w:sz w:val="24"/>
          <w:szCs w:val="24"/>
          <w:lang w:val="en-US"/>
        </w:rPr>
      </w:pPr>
      <w:r w:rsidRPr="001B2CE3">
        <w:rPr>
          <w:color w:val="000000"/>
          <w:sz w:val="24"/>
          <w:szCs w:val="24"/>
          <w:lang w:val="en-US"/>
        </w:rPr>
        <w:t>•</w:t>
      </w:r>
      <w:r w:rsidRPr="001B2CE3">
        <w:rPr>
          <w:color w:val="000000"/>
          <w:sz w:val="24"/>
          <w:szCs w:val="24"/>
          <w:lang w:val="en-US"/>
        </w:rPr>
        <w:tab/>
        <w:t xml:space="preserve">Microsoft Windows XP Professional SP3 </w:t>
      </w:r>
    </w:p>
    <w:p w:rsidR="001B2CE3" w:rsidRPr="001B2CE3" w:rsidRDefault="001B2CE3" w:rsidP="001B2CE3">
      <w:pPr>
        <w:widowControl/>
        <w:autoSpaceDE/>
        <w:adjustRightInd/>
        <w:ind w:firstLine="709"/>
        <w:jc w:val="both"/>
        <w:rPr>
          <w:color w:val="000000"/>
          <w:sz w:val="24"/>
          <w:szCs w:val="24"/>
          <w:lang w:val="en-US"/>
        </w:rPr>
      </w:pPr>
      <w:r w:rsidRPr="001B2CE3">
        <w:rPr>
          <w:color w:val="000000"/>
          <w:sz w:val="24"/>
          <w:szCs w:val="24"/>
          <w:lang w:val="en-US"/>
        </w:rPr>
        <w:t>•</w:t>
      </w:r>
      <w:r w:rsidRPr="001B2CE3">
        <w:rPr>
          <w:color w:val="000000"/>
          <w:sz w:val="24"/>
          <w:szCs w:val="24"/>
          <w:lang w:val="en-US"/>
        </w:rPr>
        <w:tab/>
        <w:t xml:space="preserve">Microsoft Office Professional 2007 Russian </w:t>
      </w:r>
    </w:p>
    <w:p w:rsidR="001B2CE3" w:rsidRPr="001B2CE3" w:rsidRDefault="001B2CE3" w:rsidP="001B2CE3">
      <w:pPr>
        <w:widowControl/>
        <w:autoSpaceDE/>
        <w:adjustRightInd/>
        <w:ind w:firstLine="709"/>
        <w:jc w:val="both"/>
        <w:rPr>
          <w:color w:val="000000"/>
          <w:sz w:val="24"/>
          <w:szCs w:val="24"/>
        </w:rPr>
      </w:pPr>
      <w:r w:rsidRPr="001B2CE3">
        <w:rPr>
          <w:color w:val="000000"/>
          <w:sz w:val="24"/>
          <w:szCs w:val="24"/>
        </w:rPr>
        <w:t>•</w:t>
      </w:r>
      <w:r w:rsidRPr="001B2CE3">
        <w:rPr>
          <w:color w:val="000000"/>
          <w:sz w:val="24"/>
          <w:szCs w:val="24"/>
        </w:rPr>
        <w:tab/>
      </w:r>
      <w:r w:rsidRPr="001B2CE3">
        <w:rPr>
          <w:bCs/>
          <w:sz w:val="24"/>
          <w:szCs w:val="24"/>
          <w:lang w:val="en-US"/>
        </w:rPr>
        <w:t>C</w:t>
      </w:r>
      <w:r w:rsidRPr="001B2CE3">
        <w:rPr>
          <w:bCs/>
          <w:sz w:val="24"/>
          <w:szCs w:val="24"/>
        </w:rPr>
        <w:t>вободно распространяемый офисный пакет с открытым исходным кодом LibreOffice 6.0.3.2 Stable</w:t>
      </w:r>
    </w:p>
    <w:p w:rsidR="001B2CE3" w:rsidRPr="001B2CE3" w:rsidRDefault="001B2CE3" w:rsidP="001B2CE3">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B2CE3">
        <w:rPr>
          <w:color w:val="000000"/>
          <w:sz w:val="24"/>
          <w:szCs w:val="24"/>
        </w:rPr>
        <w:t>•</w:t>
      </w:r>
      <w:r w:rsidRPr="001B2CE3">
        <w:rPr>
          <w:color w:val="000000"/>
          <w:sz w:val="24"/>
          <w:szCs w:val="24"/>
        </w:rPr>
        <w:tab/>
        <w:t>Антивирус Касперского</w:t>
      </w:r>
      <w:r w:rsidRPr="001B2CE3">
        <w:rPr>
          <w:color w:val="000000"/>
          <w:sz w:val="24"/>
          <w:szCs w:val="24"/>
        </w:rPr>
        <w:tab/>
      </w:r>
    </w:p>
    <w:p w:rsidR="001B2CE3" w:rsidRPr="001B2CE3" w:rsidRDefault="001B2CE3" w:rsidP="001B2CE3">
      <w:pPr>
        <w:widowControl/>
        <w:autoSpaceDE/>
        <w:adjustRightInd/>
        <w:ind w:firstLine="709"/>
        <w:jc w:val="both"/>
        <w:rPr>
          <w:color w:val="000000"/>
          <w:sz w:val="24"/>
          <w:szCs w:val="24"/>
        </w:rPr>
      </w:pPr>
      <w:r w:rsidRPr="001B2CE3">
        <w:rPr>
          <w:color w:val="000000"/>
          <w:sz w:val="24"/>
          <w:szCs w:val="24"/>
        </w:rPr>
        <w:t>•</w:t>
      </w:r>
      <w:r w:rsidRPr="001B2CE3">
        <w:rPr>
          <w:color w:val="000000"/>
          <w:sz w:val="24"/>
          <w:szCs w:val="24"/>
        </w:rPr>
        <w:tab/>
        <w:t>Cистема управления курсами LMS Русский Moodle 3KL</w:t>
      </w:r>
    </w:p>
    <w:p w:rsidR="001B2CE3" w:rsidRPr="001B2CE3" w:rsidRDefault="001B2CE3" w:rsidP="001B2CE3">
      <w:pPr>
        <w:widowControl/>
        <w:autoSpaceDE/>
        <w:adjustRightInd/>
        <w:ind w:firstLine="709"/>
        <w:jc w:val="both"/>
        <w:rPr>
          <w:color w:val="000000"/>
          <w:sz w:val="24"/>
          <w:szCs w:val="24"/>
        </w:rPr>
      </w:pPr>
      <w:r w:rsidRPr="001B2CE3">
        <w:rPr>
          <w:color w:val="000000"/>
          <w:sz w:val="24"/>
          <w:szCs w:val="24"/>
        </w:rPr>
        <w:t>ПЕРЕЧЕНЬ ИНФОРМАЦИОННЫХ СПРАВОЧНЫХ СИСТЕМ</w:t>
      </w:r>
    </w:p>
    <w:p w:rsidR="001B2CE3" w:rsidRPr="001B2CE3" w:rsidRDefault="001B2CE3" w:rsidP="001B2CE3">
      <w:pPr>
        <w:widowControl/>
        <w:autoSpaceDE/>
        <w:adjustRightInd/>
        <w:ind w:firstLine="709"/>
        <w:jc w:val="both"/>
        <w:rPr>
          <w:color w:val="000000"/>
          <w:sz w:val="24"/>
          <w:szCs w:val="24"/>
        </w:rPr>
      </w:pPr>
      <w:r w:rsidRPr="001B2CE3">
        <w:rPr>
          <w:color w:val="000000"/>
          <w:sz w:val="24"/>
          <w:szCs w:val="24"/>
        </w:rPr>
        <w:t>•</w:t>
      </w:r>
      <w:r w:rsidRPr="001B2CE3">
        <w:rPr>
          <w:color w:val="000000"/>
          <w:sz w:val="24"/>
          <w:szCs w:val="24"/>
        </w:rPr>
        <w:tab/>
        <w:t>Справочная правовая система «Консультант Плюс»</w:t>
      </w:r>
    </w:p>
    <w:p w:rsidR="001B2CE3" w:rsidRPr="001B2CE3" w:rsidRDefault="001B2CE3" w:rsidP="001B2CE3">
      <w:pPr>
        <w:widowControl/>
        <w:autoSpaceDE/>
        <w:adjustRightInd/>
        <w:ind w:firstLine="709"/>
        <w:jc w:val="both"/>
        <w:rPr>
          <w:color w:val="000000"/>
          <w:sz w:val="24"/>
          <w:szCs w:val="24"/>
        </w:rPr>
      </w:pPr>
      <w:r w:rsidRPr="001B2CE3">
        <w:rPr>
          <w:color w:val="000000"/>
          <w:sz w:val="24"/>
          <w:szCs w:val="24"/>
        </w:rPr>
        <w:t>•</w:t>
      </w:r>
      <w:r w:rsidRPr="001B2CE3">
        <w:rPr>
          <w:color w:val="000000"/>
          <w:sz w:val="24"/>
          <w:szCs w:val="24"/>
        </w:rPr>
        <w:tab/>
        <w:t>Справочная правовая система «Гарант».</w:t>
      </w:r>
      <w:r w:rsidRPr="001B2CE3">
        <w:rPr>
          <w:color w:val="000000"/>
          <w:sz w:val="24"/>
          <w:szCs w:val="24"/>
        </w:rPr>
        <w:tab/>
      </w:r>
    </w:p>
    <w:p w:rsidR="00CF2B2F" w:rsidRPr="001B2CE3" w:rsidRDefault="00CF2B2F" w:rsidP="00D067C2">
      <w:pPr>
        <w:widowControl/>
        <w:autoSpaceDE/>
        <w:adjustRightInd/>
        <w:jc w:val="both"/>
        <w:rPr>
          <w:color w:val="000000"/>
          <w:sz w:val="24"/>
          <w:szCs w:val="24"/>
        </w:rPr>
      </w:pPr>
    </w:p>
    <w:p w:rsidR="00211C1B" w:rsidRPr="001B2CE3" w:rsidRDefault="00607E17" w:rsidP="00D067C2">
      <w:pPr>
        <w:widowControl/>
        <w:autoSpaceDE/>
        <w:autoSpaceDN/>
        <w:adjustRightInd/>
        <w:ind w:firstLine="709"/>
        <w:jc w:val="both"/>
        <w:rPr>
          <w:b/>
          <w:color w:val="000000"/>
          <w:sz w:val="24"/>
          <w:szCs w:val="24"/>
        </w:rPr>
      </w:pPr>
      <w:r w:rsidRPr="001B2CE3">
        <w:rPr>
          <w:b/>
          <w:color w:val="000000"/>
          <w:sz w:val="24"/>
          <w:szCs w:val="24"/>
        </w:rPr>
        <w:t>1</w:t>
      </w:r>
      <w:r w:rsidR="001B2CE3" w:rsidRPr="001B2CE3">
        <w:rPr>
          <w:b/>
          <w:color w:val="000000"/>
          <w:sz w:val="24"/>
          <w:szCs w:val="24"/>
        </w:rPr>
        <w:t>1</w:t>
      </w:r>
      <w:r w:rsidRPr="001B2CE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1B2CE3" w:rsidRDefault="00F322E1" w:rsidP="00D067C2">
      <w:pPr>
        <w:widowControl/>
        <w:autoSpaceDE/>
        <w:autoSpaceDN/>
        <w:adjustRightInd/>
        <w:ind w:firstLine="709"/>
        <w:jc w:val="both"/>
        <w:rPr>
          <w:color w:val="000000"/>
          <w:sz w:val="24"/>
          <w:szCs w:val="24"/>
        </w:rPr>
      </w:pPr>
      <w:r w:rsidRPr="001B2CE3">
        <w:rPr>
          <w:sz w:val="24"/>
          <w:szCs w:val="24"/>
        </w:rPr>
        <w:t xml:space="preserve">Для осуществления образовательного процесса по дисциплине </w:t>
      </w:r>
      <w:r w:rsidRPr="001B2CE3">
        <w:rPr>
          <w:b/>
          <w:color w:val="000000"/>
          <w:sz w:val="24"/>
          <w:szCs w:val="24"/>
        </w:rPr>
        <w:t>«</w:t>
      </w:r>
      <w:r w:rsidR="00974C31">
        <w:rPr>
          <w:b/>
          <w:sz w:val="24"/>
          <w:szCs w:val="24"/>
        </w:rPr>
        <w:t>Технологии</w:t>
      </w:r>
      <w:r w:rsidR="00974C31" w:rsidRPr="001B2CE3">
        <w:rPr>
          <w:b/>
          <w:sz w:val="24"/>
          <w:szCs w:val="24"/>
        </w:rPr>
        <w:t xml:space="preserve"> креативного менеджера (тренинг)</w:t>
      </w:r>
      <w:r w:rsidRPr="001B2CE3">
        <w:rPr>
          <w:b/>
          <w:color w:val="000000"/>
          <w:sz w:val="24"/>
          <w:szCs w:val="24"/>
        </w:rPr>
        <w:t>»</w:t>
      </w:r>
      <w:r w:rsidRPr="001B2CE3">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B2CE3" w:rsidRPr="001B2CE3" w:rsidRDefault="001B2CE3" w:rsidP="001B2CE3">
      <w:pPr>
        <w:widowControl/>
        <w:autoSpaceDE/>
        <w:autoSpaceDN/>
        <w:adjustRightInd/>
        <w:ind w:firstLine="709"/>
        <w:jc w:val="both"/>
        <w:rPr>
          <w:sz w:val="24"/>
          <w:szCs w:val="24"/>
        </w:rPr>
      </w:pPr>
      <w:r w:rsidRPr="001B2CE3">
        <w:rPr>
          <w:sz w:val="24"/>
          <w:szCs w:val="24"/>
        </w:rPr>
        <w:t xml:space="preserve">Специальные помещения представляют собой учебные аудитории учебных корпусов, расположенных по адресам: </w:t>
      </w:r>
    </w:p>
    <w:p w:rsidR="001B2CE3" w:rsidRPr="001B2CE3" w:rsidRDefault="001B2CE3" w:rsidP="001B2CE3">
      <w:pPr>
        <w:widowControl/>
        <w:autoSpaceDE/>
        <w:autoSpaceDN/>
        <w:adjustRightInd/>
        <w:ind w:firstLine="709"/>
        <w:jc w:val="both"/>
        <w:rPr>
          <w:sz w:val="24"/>
          <w:szCs w:val="24"/>
        </w:rPr>
      </w:pPr>
      <w:r w:rsidRPr="001B2CE3">
        <w:rPr>
          <w:sz w:val="24"/>
          <w:szCs w:val="24"/>
        </w:rPr>
        <w:t>1. Для проведения лекционных занятий:</w:t>
      </w:r>
    </w:p>
    <w:p w:rsidR="001B2CE3" w:rsidRPr="001B2CE3" w:rsidRDefault="001B2CE3" w:rsidP="001B2CE3">
      <w:pPr>
        <w:jc w:val="both"/>
        <w:rPr>
          <w:sz w:val="24"/>
          <w:szCs w:val="24"/>
        </w:rPr>
      </w:pPr>
      <w:r w:rsidRPr="001B2CE3">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57F68">
          <w:rPr>
            <w:color w:val="0000FF"/>
            <w:sz w:val="24"/>
            <w:szCs w:val="24"/>
            <w:u w:val="single"/>
          </w:rPr>
          <w:t>www.biblio-online.ru</w:t>
        </w:r>
      </w:hyperlink>
      <w:r w:rsidRPr="001B2CE3">
        <w:rPr>
          <w:sz w:val="24"/>
          <w:szCs w:val="24"/>
        </w:rPr>
        <w:t>.</w:t>
      </w:r>
    </w:p>
    <w:p w:rsidR="001B2CE3" w:rsidRPr="001B2CE3" w:rsidRDefault="001B2CE3" w:rsidP="001B2CE3">
      <w:pPr>
        <w:jc w:val="both"/>
        <w:rPr>
          <w:sz w:val="24"/>
          <w:szCs w:val="24"/>
        </w:rPr>
      </w:pPr>
      <w:r w:rsidRPr="001B2CE3">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1B2CE3" w:rsidRPr="001B2CE3" w:rsidRDefault="001B2CE3" w:rsidP="001B2CE3">
      <w:pPr>
        <w:ind w:firstLine="709"/>
        <w:jc w:val="both"/>
        <w:rPr>
          <w:sz w:val="24"/>
          <w:szCs w:val="24"/>
        </w:rPr>
      </w:pPr>
      <w:r w:rsidRPr="001B2CE3">
        <w:rPr>
          <w:sz w:val="24"/>
          <w:szCs w:val="24"/>
        </w:rPr>
        <w:t>2. Для проведения практических занятий:</w:t>
      </w:r>
    </w:p>
    <w:p w:rsidR="001B2CE3" w:rsidRPr="001B2CE3" w:rsidRDefault="001B2CE3" w:rsidP="001B2CE3">
      <w:pPr>
        <w:ind w:firstLine="709"/>
        <w:jc w:val="both"/>
        <w:rPr>
          <w:sz w:val="24"/>
          <w:szCs w:val="24"/>
        </w:rPr>
      </w:pPr>
      <w:r w:rsidRPr="001B2CE3">
        <w:rPr>
          <w:sz w:val="24"/>
          <w:szCs w:val="24"/>
        </w:rPr>
        <w:t xml:space="preserve">1) г. Омск, ул. 4-я Челюскинцев, 2а: аудитория 212, материально-техническое </w:t>
      </w:r>
      <w:r w:rsidRPr="001B2CE3">
        <w:rPr>
          <w:sz w:val="24"/>
          <w:szCs w:val="24"/>
        </w:rPr>
        <w:lastRenderedPageBreak/>
        <w:t xml:space="preserve">оснащение которой составляют: столы (10 шт.), стол преподавательский (1 шт.), стулья (20 шт.), стул преподавательский (1 шт.), кафедра (1 шт.). </w:t>
      </w:r>
    </w:p>
    <w:p w:rsidR="001B2CE3" w:rsidRPr="001B2CE3" w:rsidRDefault="001B2CE3" w:rsidP="001B2CE3">
      <w:pPr>
        <w:ind w:firstLine="709"/>
        <w:jc w:val="both"/>
        <w:rPr>
          <w:sz w:val="24"/>
          <w:szCs w:val="24"/>
        </w:rPr>
      </w:pPr>
      <w:r w:rsidRPr="001B2CE3">
        <w:rPr>
          <w:sz w:val="24"/>
          <w:szCs w:val="24"/>
        </w:rPr>
        <w:t>3. Для проведения групповых и индивидуальных консультаций:</w:t>
      </w:r>
    </w:p>
    <w:p w:rsidR="001B2CE3" w:rsidRPr="001B2CE3" w:rsidRDefault="001B2CE3" w:rsidP="001B2CE3">
      <w:pPr>
        <w:ind w:firstLine="709"/>
        <w:jc w:val="both"/>
        <w:rPr>
          <w:sz w:val="24"/>
          <w:szCs w:val="24"/>
        </w:rPr>
      </w:pPr>
      <w:r w:rsidRPr="001B2CE3">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F57F68">
          <w:rPr>
            <w:color w:val="0000FF"/>
            <w:sz w:val="24"/>
            <w:szCs w:val="24"/>
            <w:u w:val="single"/>
          </w:rPr>
          <w:t>www.biblio-online.ru</w:t>
        </w:r>
      </w:hyperlink>
      <w:r w:rsidRPr="001B2CE3">
        <w:rPr>
          <w:sz w:val="24"/>
          <w:szCs w:val="24"/>
        </w:rPr>
        <w:t xml:space="preserve"> </w:t>
      </w:r>
    </w:p>
    <w:p w:rsidR="001B2CE3" w:rsidRPr="001B2CE3" w:rsidRDefault="001B2CE3" w:rsidP="001B2CE3">
      <w:pPr>
        <w:ind w:firstLine="709"/>
        <w:jc w:val="both"/>
        <w:rPr>
          <w:sz w:val="24"/>
          <w:szCs w:val="24"/>
        </w:rPr>
      </w:pPr>
      <w:r w:rsidRPr="001B2CE3">
        <w:rPr>
          <w:sz w:val="24"/>
          <w:szCs w:val="24"/>
        </w:rPr>
        <w:t>4. Для самостоятельной работы:</w:t>
      </w:r>
    </w:p>
    <w:p w:rsidR="001B2CE3" w:rsidRPr="001B2CE3" w:rsidRDefault="001B2CE3" w:rsidP="001B2CE3">
      <w:pPr>
        <w:ind w:firstLine="709"/>
        <w:jc w:val="both"/>
        <w:rPr>
          <w:sz w:val="24"/>
          <w:szCs w:val="24"/>
        </w:rPr>
      </w:pPr>
      <w:r w:rsidRPr="001B2CE3">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6" w:history="1">
        <w:r w:rsidR="00F57F68">
          <w:rPr>
            <w:rStyle w:val="a8"/>
            <w:sz w:val="24"/>
            <w:szCs w:val="24"/>
          </w:rPr>
          <w:t>http://www.iprbookshop.ru</w:t>
        </w:r>
      </w:hyperlink>
      <w:r w:rsidRPr="001B2CE3">
        <w:rPr>
          <w:sz w:val="24"/>
          <w:szCs w:val="24"/>
        </w:rPr>
        <w:t xml:space="preserve"> и «ЭБС ЮРАЙТ» - режим доступа: </w:t>
      </w:r>
      <w:hyperlink w:history="1">
        <w:r w:rsidR="00F57F68">
          <w:rPr>
            <w:color w:val="0000FF"/>
            <w:sz w:val="24"/>
            <w:szCs w:val="24"/>
            <w:u w:val="single"/>
          </w:rPr>
          <w:t>www.biblio-online.ru</w:t>
        </w:r>
      </w:hyperlink>
      <w:r w:rsidRPr="001B2CE3">
        <w:rPr>
          <w:sz w:val="24"/>
          <w:szCs w:val="24"/>
        </w:rPr>
        <w:t>.</w:t>
      </w:r>
    </w:p>
    <w:p w:rsidR="001B2CE3" w:rsidRPr="001B2CE3" w:rsidRDefault="001B2CE3" w:rsidP="001B2CE3">
      <w:pPr>
        <w:ind w:firstLine="709"/>
        <w:jc w:val="both"/>
        <w:rPr>
          <w:sz w:val="24"/>
          <w:szCs w:val="24"/>
        </w:rPr>
      </w:pPr>
      <w:r w:rsidRPr="001B2CE3">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F57F68">
          <w:rPr>
            <w:rStyle w:val="a8"/>
            <w:sz w:val="24"/>
            <w:szCs w:val="24"/>
          </w:rPr>
          <w:t>http://www.iprbookshop.ru.</w:t>
        </w:r>
      </w:hyperlink>
      <w:r w:rsidRPr="001B2CE3">
        <w:rPr>
          <w:sz w:val="24"/>
          <w:szCs w:val="24"/>
        </w:rPr>
        <w:t>.</w:t>
      </w:r>
    </w:p>
    <w:p w:rsidR="001B2CE3" w:rsidRPr="001B2CE3" w:rsidRDefault="001B2CE3" w:rsidP="001B2CE3">
      <w:pPr>
        <w:ind w:firstLine="709"/>
        <w:jc w:val="both"/>
        <w:rPr>
          <w:sz w:val="24"/>
          <w:szCs w:val="24"/>
        </w:rPr>
      </w:pPr>
      <w:r w:rsidRPr="001B2CE3">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w:t>
      </w:r>
      <w:r w:rsidRPr="001B2CE3">
        <w:rPr>
          <w:sz w:val="24"/>
          <w:szCs w:val="24"/>
        </w:rPr>
        <w:lastRenderedPageBreak/>
        <w:t xml:space="preserve">библиотечная система IPRbooks, Электронно библиотечная система "ЭБС ЮРАЙТ </w:t>
      </w:r>
    </w:p>
    <w:p w:rsidR="001B2CE3" w:rsidRPr="001B2CE3" w:rsidRDefault="00F57F68" w:rsidP="001B2CE3">
      <w:pPr>
        <w:tabs>
          <w:tab w:val="center" w:pos="4677"/>
        </w:tabs>
        <w:jc w:val="both"/>
        <w:rPr>
          <w:sz w:val="24"/>
          <w:szCs w:val="24"/>
        </w:rPr>
      </w:pPr>
      <w:hyperlink w:history="1">
        <w:r>
          <w:rPr>
            <w:color w:val="0000FF"/>
            <w:sz w:val="24"/>
            <w:szCs w:val="24"/>
            <w:u w:val="single"/>
          </w:rPr>
          <w:t>www.biblio-online.ru</w:t>
        </w:r>
      </w:hyperlink>
      <w:r w:rsidR="001B2CE3" w:rsidRPr="001B2CE3">
        <w:rPr>
          <w:sz w:val="24"/>
          <w:szCs w:val="24"/>
        </w:rPr>
        <w:t xml:space="preserve"> САБ ИРБИС 64.</w:t>
      </w:r>
      <w:r w:rsidR="001B2CE3" w:rsidRPr="001B2CE3">
        <w:rPr>
          <w:sz w:val="24"/>
          <w:szCs w:val="24"/>
        </w:rPr>
        <w:tab/>
      </w:r>
    </w:p>
    <w:p w:rsidR="001B2CE3" w:rsidRPr="001B2CE3" w:rsidRDefault="001B2CE3" w:rsidP="001B2CE3">
      <w:pPr>
        <w:jc w:val="both"/>
        <w:rPr>
          <w:sz w:val="24"/>
          <w:szCs w:val="24"/>
        </w:rPr>
      </w:pPr>
    </w:p>
    <w:p w:rsidR="001B2CE3" w:rsidRPr="001B2CE3" w:rsidRDefault="001B2CE3" w:rsidP="001B2CE3">
      <w:pPr>
        <w:widowControl/>
        <w:autoSpaceDE/>
        <w:autoSpaceDN/>
        <w:adjustRightInd/>
        <w:ind w:firstLine="709"/>
        <w:jc w:val="both"/>
        <w:rPr>
          <w:sz w:val="24"/>
          <w:szCs w:val="24"/>
        </w:rPr>
      </w:pPr>
    </w:p>
    <w:p w:rsidR="001B2CE3" w:rsidRPr="001B2CE3" w:rsidRDefault="001B2CE3" w:rsidP="001B2CE3">
      <w:pPr>
        <w:widowControl/>
        <w:autoSpaceDE/>
        <w:autoSpaceDN/>
        <w:adjustRightInd/>
        <w:ind w:firstLine="709"/>
        <w:jc w:val="both"/>
        <w:rPr>
          <w:sz w:val="24"/>
          <w:szCs w:val="24"/>
        </w:rPr>
      </w:pPr>
    </w:p>
    <w:p w:rsidR="00FA5C55" w:rsidRPr="001B2CE3" w:rsidRDefault="00FA5C55" w:rsidP="001B2CE3">
      <w:pPr>
        <w:widowControl/>
        <w:autoSpaceDE/>
        <w:autoSpaceDN/>
        <w:adjustRightInd/>
        <w:ind w:firstLine="709"/>
        <w:jc w:val="both"/>
        <w:rPr>
          <w:sz w:val="24"/>
          <w:szCs w:val="24"/>
        </w:rPr>
      </w:pPr>
    </w:p>
    <w:sectPr w:rsidR="00FA5C55" w:rsidRPr="001B2CE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3DE2" w:rsidRDefault="00C13DE2" w:rsidP="00160BC1">
      <w:r>
        <w:separator/>
      </w:r>
    </w:p>
  </w:endnote>
  <w:endnote w:type="continuationSeparator" w:id="0">
    <w:p w:rsidR="00C13DE2" w:rsidRDefault="00C13DE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3DE2" w:rsidRDefault="00C13DE2" w:rsidP="00160BC1">
      <w:r>
        <w:separator/>
      </w:r>
    </w:p>
  </w:footnote>
  <w:footnote w:type="continuationSeparator" w:id="0">
    <w:p w:rsidR="00C13DE2" w:rsidRDefault="00C13DE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0E2FB5"/>
    <w:multiLevelType w:val="hybridMultilevel"/>
    <w:tmpl w:val="FF76D57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7133672"/>
    <w:multiLevelType w:val="hybridMultilevel"/>
    <w:tmpl w:val="B1741D9C"/>
    <w:lvl w:ilvl="0" w:tplc="30E8BE1C">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8D3225"/>
    <w:multiLevelType w:val="hybridMultilevel"/>
    <w:tmpl w:val="17080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494D2E"/>
    <w:multiLevelType w:val="hybridMultilevel"/>
    <w:tmpl w:val="4CFCB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FA2369"/>
    <w:multiLevelType w:val="hybridMultilevel"/>
    <w:tmpl w:val="4B9ADA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C649C5"/>
    <w:multiLevelType w:val="hybridMultilevel"/>
    <w:tmpl w:val="FACE7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40C346F"/>
    <w:multiLevelType w:val="singleLevel"/>
    <w:tmpl w:val="ABA2FDF2"/>
    <w:lvl w:ilvl="0">
      <w:start w:val="1"/>
      <w:numFmt w:val="decimal"/>
      <w:lvlText w:val="%1."/>
      <w:legacy w:legacy="1" w:legacySpace="0" w:legacyIndent="252"/>
      <w:lvlJc w:val="left"/>
      <w:rPr>
        <w:rFonts w:ascii="Times New Roman" w:hAnsi="Times New Roman" w:cs="Times New Roman" w:hint="default"/>
      </w:rPr>
    </w:lvl>
  </w:abstractNum>
  <w:abstractNum w:abstractNumId="13" w15:restartNumberingAfterBreak="0">
    <w:nsid w:val="441E6C45"/>
    <w:multiLevelType w:val="hybridMultilevel"/>
    <w:tmpl w:val="C4FC6D60"/>
    <w:lvl w:ilvl="0" w:tplc="ABA2FDF2">
      <w:start w:val="1"/>
      <w:numFmt w:val="decimal"/>
      <w:lvlText w:val="%1."/>
      <w:legacy w:legacy="1" w:legacySpace="0" w:legacyIndent="252"/>
      <w:lvlJc w:val="left"/>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CA0514F"/>
    <w:multiLevelType w:val="hybridMultilevel"/>
    <w:tmpl w:val="EE5CE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1B2D9F"/>
    <w:multiLevelType w:val="hybridMultilevel"/>
    <w:tmpl w:val="DBD29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2A0B29"/>
    <w:multiLevelType w:val="hybridMultilevel"/>
    <w:tmpl w:val="C82A7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B00549F"/>
    <w:multiLevelType w:val="hybridMultilevel"/>
    <w:tmpl w:val="55D09E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5DD73FB3"/>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5"/>
  </w:num>
  <w:num w:numId="3">
    <w:abstractNumId w:val="0"/>
  </w:num>
  <w:num w:numId="4">
    <w:abstractNumId w:val="20"/>
  </w:num>
  <w:num w:numId="5">
    <w:abstractNumId w:val="4"/>
  </w:num>
  <w:num w:numId="6">
    <w:abstractNumId w:val="9"/>
  </w:num>
  <w:num w:numId="7">
    <w:abstractNumId w:val="22"/>
  </w:num>
  <w:num w:numId="8">
    <w:abstractNumId w:val="21"/>
  </w:num>
  <w:num w:numId="9">
    <w:abstractNumId w:val="2"/>
  </w:num>
  <w:num w:numId="10">
    <w:abstractNumId w:val="6"/>
  </w:num>
  <w:num w:numId="11">
    <w:abstractNumId w:val="18"/>
  </w:num>
  <w:num w:numId="12">
    <w:abstractNumId w:val="12"/>
  </w:num>
  <w:num w:numId="13">
    <w:abstractNumId w:val="3"/>
  </w:num>
  <w:num w:numId="14">
    <w:abstractNumId w:val="16"/>
  </w:num>
  <w:num w:numId="15">
    <w:abstractNumId w:val="7"/>
  </w:num>
  <w:num w:numId="16">
    <w:abstractNumId w:val="11"/>
  </w:num>
  <w:num w:numId="17">
    <w:abstractNumId w:val="19"/>
  </w:num>
  <w:num w:numId="18">
    <w:abstractNumId w:val="15"/>
  </w:num>
  <w:num w:numId="19">
    <w:abstractNumId w:val="13"/>
  </w:num>
  <w:num w:numId="20">
    <w:abstractNumId w:val="8"/>
  </w:num>
  <w:num w:numId="21">
    <w:abstractNumId w:val="10"/>
  </w:num>
  <w:num w:numId="22">
    <w:abstractNumId w:val="1"/>
  </w:num>
  <w:num w:numId="2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E4C"/>
    <w:rsid w:val="00023C2D"/>
    <w:rsid w:val="00027D2C"/>
    <w:rsid w:val="00027E5B"/>
    <w:rsid w:val="00030C64"/>
    <w:rsid w:val="00037461"/>
    <w:rsid w:val="000470C7"/>
    <w:rsid w:val="00051AEE"/>
    <w:rsid w:val="00057C90"/>
    <w:rsid w:val="00060A01"/>
    <w:rsid w:val="00064AA9"/>
    <w:rsid w:val="00066B8C"/>
    <w:rsid w:val="00074412"/>
    <w:rsid w:val="000835F5"/>
    <w:rsid w:val="000875BF"/>
    <w:rsid w:val="000911D1"/>
    <w:rsid w:val="000955D6"/>
    <w:rsid w:val="000A2BBB"/>
    <w:rsid w:val="000A4FAC"/>
    <w:rsid w:val="000B1331"/>
    <w:rsid w:val="000B40A9"/>
    <w:rsid w:val="000B7795"/>
    <w:rsid w:val="000C4546"/>
    <w:rsid w:val="000D07C6"/>
    <w:rsid w:val="000D4429"/>
    <w:rsid w:val="000D6DE5"/>
    <w:rsid w:val="000E219C"/>
    <w:rsid w:val="000E2C31"/>
    <w:rsid w:val="000E37E9"/>
    <w:rsid w:val="000F1F72"/>
    <w:rsid w:val="000F3FD8"/>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81AAB"/>
    <w:rsid w:val="00184F65"/>
    <w:rsid w:val="001871AA"/>
    <w:rsid w:val="00190A10"/>
    <w:rsid w:val="001A6533"/>
    <w:rsid w:val="001A73A2"/>
    <w:rsid w:val="001B2CE3"/>
    <w:rsid w:val="001C4FED"/>
    <w:rsid w:val="001C6305"/>
    <w:rsid w:val="001C7DCC"/>
    <w:rsid w:val="001D7E91"/>
    <w:rsid w:val="001E47B6"/>
    <w:rsid w:val="001E7EDD"/>
    <w:rsid w:val="001F11DE"/>
    <w:rsid w:val="001F147D"/>
    <w:rsid w:val="001F3561"/>
    <w:rsid w:val="00201433"/>
    <w:rsid w:val="00207E2E"/>
    <w:rsid w:val="00207FB7"/>
    <w:rsid w:val="00210230"/>
    <w:rsid w:val="00211C1B"/>
    <w:rsid w:val="002229BD"/>
    <w:rsid w:val="002248E5"/>
    <w:rsid w:val="00240A81"/>
    <w:rsid w:val="00245199"/>
    <w:rsid w:val="00245909"/>
    <w:rsid w:val="002657BC"/>
    <w:rsid w:val="002710C0"/>
    <w:rsid w:val="00276128"/>
    <w:rsid w:val="0027733F"/>
    <w:rsid w:val="00285C20"/>
    <w:rsid w:val="00291D05"/>
    <w:rsid w:val="002933E5"/>
    <w:rsid w:val="002A0D1B"/>
    <w:rsid w:val="002B3D83"/>
    <w:rsid w:val="002B430E"/>
    <w:rsid w:val="002B5A01"/>
    <w:rsid w:val="002B5AB9"/>
    <w:rsid w:val="002B5E05"/>
    <w:rsid w:val="002B6C87"/>
    <w:rsid w:val="002B734E"/>
    <w:rsid w:val="002C2EAE"/>
    <w:rsid w:val="002C3F08"/>
    <w:rsid w:val="002C7582"/>
    <w:rsid w:val="002D6AC0"/>
    <w:rsid w:val="002E4CB7"/>
    <w:rsid w:val="00315AB7"/>
    <w:rsid w:val="0032166A"/>
    <w:rsid w:val="00330957"/>
    <w:rsid w:val="00335463"/>
    <w:rsid w:val="0033546E"/>
    <w:rsid w:val="00355C7E"/>
    <w:rsid w:val="003618C2"/>
    <w:rsid w:val="00362C4B"/>
    <w:rsid w:val="00363097"/>
    <w:rsid w:val="00365758"/>
    <w:rsid w:val="003668E3"/>
    <w:rsid w:val="00382414"/>
    <w:rsid w:val="00382DAE"/>
    <w:rsid w:val="00384935"/>
    <w:rsid w:val="00390B62"/>
    <w:rsid w:val="003A3494"/>
    <w:rsid w:val="003A3A15"/>
    <w:rsid w:val="003A57B5"/>
    <w:rsid w:val="003A6FB0"/>
    <w:rsid w:val="003A71E4"/>
    <w:rsid w:val="003B7F71"/>
    <w:rsid w:val="003C7532"/>
    <w:rsid w:val="003D26ED"/>
    <w:rsid w:val="003D47C6"/>
    <w:rsid w:val="003E17A7"/>
    <w:rsid w:val="003E28F7"/>
    <w:rsid w:val="003E69A4"/>
    <w:rsid w:val="003F3984"/>
    <w:rsid w:val="00400491"/>
    <w:rsid w:val="004032FE"/>
    <w:rsid w:val="0040356D"/>
    <w:rsid w:val="00407242"/>
    <w:rsid w:val="00407404"/>
    <w:rsid w:val="004110F5"/>
    <w:rsid w:val="00434C38"/>
    <w:rsid w:val="00435249"/>
    <w:rsid w:val="00435B23"/>
    <w:rsid w:val="00446579"/>
    <w:rsid w:val="00452E61"/>
    <w:rsid w:val="004622AE"/>
    <w:rsid w:val="0046365B"/>
    <w:rsid w:val="00465A89"/>
    <w:rsid w:val="004717AF"/>
    <w:rsid w:val="0047224A"/>
    <w:rsid w:val="0047572F"/>
    <w:rsid w:val="00475736"/>
    <w:rsid w:val="0047633A"/>
    <w:rsid w:val="004822DB"/>
    <w:rsid w:val="0048300E"/>
    <w:rsid w:val="0049217A"/>
    <w:rsid w:val="004960CB"/>
    <w:rsid w:val="004A2C0D"/>
    <w:rsid w:val="004A2E62"/>
    <w:rsid w:val="004A68C9"/>
    <w:rsid w:val="004B13BA"/>
    <w:rsid w:val="004C1A2C"/>
    <w:rsid w:val="004C5815"/>
    <w:rsid w:val="004C6DB3"/>
    <w:rsid w:val="004D3942"/>
    <w:rsid w:val="004E0C3F"/>
    <w:rsid w:val="004E3D82"/>
    <w:rsid w:val="004E4CD6"/>
    <w:rsid w:val="004E4DB2"/>
    <w:rsid w:val="004E62F1"/>
    <w:rsid w:val="004E753A"/>
    <w:rsid w:val="004F3C72"/>
    <w:rsid w:val="00516F43"/>
    <w:rsid w:val="00525EA7"/>
    <w:rsid w:val="005362E6"/>
    <w:rsid w:val="00537A62"/>
    <w:rsid w:val="00540F31"/>
    <w:rsid w:val="00546B7D"/>
    <w:rsid w:val="005520DC"/>
    <w:rsid w:val="005569EC"/>
    <w:rsid w:val="00563C09"/>
    <w:rsid w:val="00565480"/>
    <w:rsid w:val="005669CB"/>
    <w:rsid w:val="00570C40"/>
    <w:rsid w:val="00572F9F"/>
    <w:rsid w:val="00573F22"/>
    <w:rsid w:val="00577B34"/>
    <w:rsid w:val="005816EA"/>
    <w:rsid w:val="00582969"/>
    <w:rsid w:val="00583C2E"/>
    <w:rsid w:val="00584FE8"/>
    <w:rsid w:val="00586FAD"/>
    <w:rsid w:val="00587684"/>
    <w:rsid w:val="005915BA"/>
    <w:rsid w:val="00591B36"/>
    <w:rsid w:val="005A28FC"/>
    <w:rsid w:val="005B2C91"/>
    <w:rsid w:val="005B47CE"/>
    <w:rsid w:val="005B5BF7"/>
    <w:rsid w:val="005B5F67"/>
    <w:rsid w:val="005C13E4"/>
    <w:rsid w:val="005C20F0"/>
    <w:rsid w:val="005C3AEB"/>
    <w:rsid w:val="005C3E07"/>
    <w:rsid w:val="005C7567"/>
    <w:rsid w:val="005D206B"/>
    <w:rsid w:val="005E11BD"/>
    <w:rsid w:val="005E1DF4"/>
    <w:rsid w:val="005E2CC5"/>
    <w:rsid w:val="005F2349"/>
    <w:rsid w:val="006000AE"/>
    <w:rsid w:val="00602FED"/>
    <w:rsid w:val="006044B4"/>
    <w:rsid w:val="00604AD8"/>
    <w:rsid w:val="00607E17"/>
    <w:rsid w:val="006118F6"/>
    <w:rsid w:val="0062468B"/>
    <w:rsid w:val="00624E28"/>
    <w:rsid w:val="00641D51"/>
    <w:rsid w:val="00642A2F"/>
    <w:rsid w:val="006439F4"/>
    <w:rsid w:val="0065230C"/>
    <w:rsid w:val="0065477D"/>
    <w:rsid w:val="0065606F"/>
    <w:rsid w:val="00656AC4"/>
    <w:rsid w:val="00662161"/>
    <w:rsid w:val="00670746"/>
    <w:rsid w:val="006724BA"/>
    <w:rsid w:val="00676914"/>
    <w:rsid w:val="00687A0C"/>
    <w:rsid w:val="00687B3A"/>
    <w:rsid w:val="00692DD7"/>
    <w:rsid w:val="006951F4"/>
    <w:rsid w:val="006B04A9"/>
    <w:rsid w:val="006B0CA3"/>
    <w:rsid w:val="006B4344"/>
    <w:rsid w:val="006C4729"/>
    <w:rsid w:val="006D108C"/>
    <w:rsid w:val="006D15B6"/>
    <w:rsid w:val="006D166C"/>
    <w:rsid w:val="006D6805"/>
    <w:rsid w:val="006E5C19"/>
    <w:rsid w:val="00705814"/>
    <w:rsid w:val="00705FB5"/>
    <w:rsid w:val="007066B1"/>
    <w:rsid w:val="00713D44"/>
    <w:rsid w:val="0071478C"/>
    <w:rsid w:val="00714DC0"/>
    <w:rsid w:val="007327FE"/>
    <w:rsid w:val="007346CF"/>
    <w:rsid w:val="00741442"/>
    <w:rsid w:val="007512C7"/>
    <w:rsid w:val="00752936"/>
    <w:rsid w:val="0076201E"/>
    <w:rsid w:val="00764497"/>
    <w:rsid w:val="00765CEC"/>
    <w:rsid w:val="00766AD7"/>
    <w:rsid w:val="0077253B"/>
    <w:rsid w:val="00773FC2"/>
    <w:rsid w:val="007751FE"/>
    <w:rsid w:val="00777B09"/>
    <w:rsid w:val="00780FD6"/>
    <w:rsid w:val="00781ADF"/>
    <w:rsid w:val="00783D3E"/>
    <w:rsid w:val="00785842"/>
    <w:rsid w:val="007865CB"/>
    <w:rsid w:val="00793E1B"/>
    <w:rsid w:val="00793F01"/>
    <w:rsid w:val="007A5EE5"/>
    <w:rsid w:val="007A7E7B"/>
    <w:rsid w:val="007B0225"/>
    <w:rsid w:val="007B1B01"/>
    <w:rsid w:val="007B2F12"/>
    <w:rsid w:val="007C0F84"/>
    <w:rsid w:val="007C277B"/>
    <w:rsid w:val="007C6E53"/>
    <w:rsid w:val="007D5CC1"/>
    <w:rsid w:val="007E10C6"/>
    <w:rsid w:val="007E7EF0"/>
    <w:rsid w:val="007F098D"/>
    <w:rsid w:val="007F4B97"/>
    <w:rsid w:val="007F7A4D"/>
    <w:rsid w:val="00801B83"/>
    <w:rsid w:val="00811AE5"/>
    <w:rsid w:val="00820D1B"/>
    <w:rsid w:val="00821FE1"/>
    <w:rsid w:val="00823333"/>
    <w:rsid w:val="00823E5A"/>
    <w:rsid w:val="0082528C"/>
    <w:rsid w:val="008255DD"/>
    <w:rsid w:val="00827A34"/>
    <w:rsid w:val="008423FF"/>
    <w:rsid w:val="00850802"/>
    <w:rsid w:val="0085330F"/>
    <w:rsid w:val="0085760C"/>
    <w:rsid w:val="00857FC8"/>
    <w:rsid w:val="00862DA8"/>
    <w:rsid w:val="0086651C"/>
    <w:rsid w:val="0088272E"/>
    <w:rsid w:val="008A2475"/>
    <w:rsid w:val="008A6DAA"/>
    <w:rsid w:val="008B28C8"/>
    <w:rsid w:val="008B3964"/>
    <w:rsid w:val="008B6331"/>
    <w:rsid w:val="008C2C8C"/>
    <w:rsid w:val="008C79B8"/>
    <w:rsid w:val="008E14EF"/>
    <w:rsid w:val="008E5E59"/>
    <w:rsid w:val="00904D0C"/>
    <w:rsid w:val="00911C80"/>
    <w:rsid w:val="00920199"/>
    <w:rsid w:val="00921868"/>
    <w:rsid w:val="0093611B"/>
    <w:rsid w:val="0094149E"/>
    <w:rsid w:val="00941875"/>
    <w:rsid w:val="00941AD7"/>
    <w:rsid w:val="0094721D"/>
    <w:rsid w:val="00951F6B"/>
    <w:rsid w:val="009528CA"/>
    <w:rsid w:val="00954E45"/>
    <w:rsid w:val="009606D0"/>
    <w:rsid w:val="0096215A"/>
    <w:rsid w:val="00965998"/>
    <w:rsid w:val="009679BC"/>
    <w:rsid w:val="00974C31"/>
    <w:rsid w:val="0098232B"/>
    <w:rsid w:val="00994B27"/>
    <w:rsid w:val="009B3629"/>
    <w:rsid w:val="009D6482"/>
    <w:rsid w:val="009E35D2"/>
    <w:rsid w:val="009F4070"/>
    <w:rsid w:val="00A03776"/>
    <w:rsid w:val="00A0586C"/>
    <w:rsid w:val="00A127B4"/>
    <w:rsid w:val="00A17320"/>
    <w:rsid w:val="00A275E4"/>
    <w:rsid w:val="00A32A5F"/>
    <w:rsid w:val="00A34B2B"/>
    <w:rsid w:val="00A44F9E"/>
    <w:rsid w:val="00A51AEF"/>
    <w:rsid w:val="00A54637"/>
    <w:rsid w:val="00A567CD"/>
    <w:rsid w:val="00A57A33"/>
    <w:rsid w:val="00A61050"/>
    <w:rsid w:val="00A63D90"/>
    <w:rsid w:val="00A75675"/>
    <w:rsid w:val="00A76E53"/>
    <w:rsid w:val="00A83EBD"/>
    <w:rsid w:val="00A9607B"/>
    <w:rsid w:val="00A96C48"/>
    <w:rsid w:val="00AA2655"/>
    <w:rsid w:val="00AA2A29"/>
    <w:rsid w:val="00AB2091"/>
    <w:rsid w:val="00AB2312"/>
    <w:rsid w:val="00AD0669"/>
    <w:rsid w:val="00AD2044"/>
    <w:rsid w:val="00AD208A"/>
    <w:rsid w:val="00AD4A3C"/>
    <w:rsid w:val="00AE3177"/>
    <w:rsid w:val="00AE7DC0"/>
    <w:rsid w:val="00AF61EB"/>
    <w:rsid w:val="00B129E4"/>
    <w:rsid w:val="00B14050"/>
    <w:rsid w:val="00B43F9B"/>
    <w:rsid w:val="00B44FF6"/>
    <w:rsid w:val="00B5209B"/>
    <w:rsid w:val="00B542D4"/>
    <w:rsid w:val="00B54421"/>
    <w:rsid w:val="00B60809"/>
    <w:rsid w:val="00B642B8"/>
    <w:rsid w:val="00B724B8"/>
    <w:rsid w:val="00B7374B"/>
    <w:rsid w:val="00B817E2"/>
    <w:rsid w:val="00BA546F"/>
    <w:rsid w:val="00BB0827"/>
    <w:rsid w:val="00BB6C9A"/>
    <w:rsid w:val="00BB70FB"/>
    <w:rsid w:val="00BC165E"/>
    <w:rsid w:val="00BD3D2F"/>
    <w:rsid w:val="00BE023D"/>
    <w:rsid w:val="00BE3E0A"/>
    <w:rsid w:val="00BE484B"/>
    <w:rsid w:val="00BE4D37"/>
    <w:rsid w:val="00BF0CD8"/>
    <w:rsid w:val="00BF22FC"/>
    <w:rsid w:val="00BF5179"/>
    <w:rsid w:val="00C00DA5"/>
    <w:rsid w:val="00C1228E"/>
    <w:rsid w:val="00C1245E"/>
    <w:rsid w:val="00C13DE2"/>
    <w:rsid w:val="00C228C5"/>
    <w:rsid w:val="00C24EA8"/>
    <w:rsid w:val="00C26026"/>
    <w:rsid w:val="00C33468"/>
    <w:rsid w:val="00C3475E"/>
    <w:rsid w:val="00C40C06"/>
    <w:rsid w:val="00C55E91"/>
    <w:rsid w:val="00C62302"/>
    <w:rsid w:val="00C70CA1"/>
    <w:rsid w:val="00C75345"/>
    <w:rsid w:val="00C8534A"/>
    <w:rsid w:val="00C90A7A"/>
    <w:rsid w:val="00C93F61"/>
    <w:rsid w:val="00C94464"/>
    <w:rsid w:val="00C953C9"/>
    <w:rsid w:val="00CA0B48"/>
    <w:rsid w:val="00CA401A"/>
    <w:rsid w:val="00CB27ED"/>
    <w:rsid w:val="00CB4A59"/>
    <w:rsid w:val="00CB61D6"/>
    <w:rsid w:val="00CE6C4B"/>
    <w:rsid w:val="00CF12C6"/>
    <w:rsid w:val="00CF2B2F"/>
    <w:rsid w:val="00CF6292"/>
    <w:rsid w:val="00CF6B12"/>
    <w:rsid w:val="00D00751"/>
    <w:rsid w:val="00D02EB8"/>
    <w:rsid w:val="00D067C2"/>
    <w:rsid w:val="00D11CD5"/>
    <w:rsid w:val="00D152E4"/>
    <w:rsid w:val="00D1753D"/>
    <w:rsid w:val="00D23EFA"/>
    <w:rsid w:val="00D3333A"/>
    <w:rsid w:val="00D34B66"/>
    <w:rsid w:val="00D44188"/>
    <w:rsid w:val="00D443FF"/>
    <w:rsid w:val="00D53B26"/>
    <w:rsid w:val="00D548B8"/>
    <w:rsid w:val="00D55BD9"/>
    <w:rsid w:val="00D63339"/>
    <w:rsid w:val="00D74CFC"/>
    <w:rsid w:val="00D761E8"/>
    <w:rsid w:val="00D83177"/>
    <w:rsid w:val="00D8506D"/>
    <w:rsid w:val="00D90307"/>
    <w:rsid w:val="00D97830"/>
    <w:rsid w:val="00DA3FFC"/>
    <w:rsid w:val="00DA489D"/>
    <w:rsid w:val="00DA48D3"/>
    <w:rsid w:val="00DA4D22"/>
    <w:rsid w:val="00DB08E2"/>
    <w:rsid w:val="00DB0A35"/>
    <w:rsid w:val="00DB228F"/>
    <w:rsid w:val="00DB2630"/>
    <w:rsid w:val="00DC5F73"/>
    <w:rsid w:val="00DC6660"/>
    <w:rsid w:val="00DD03B9"/>
    <w:rsid w:val="00DD5B86"/>
    <w:rsid w:val="00DD6EB4"/>
    <w:rsid w:val="00DD7610"/>
    <w:rsid w:val="00DE38F3"/>
    <w:rsid w:val="00DF1076"/>
    <w:rsid w:val="00DF26AA"/>
    <w:rsid w:val="00DF7ED6"/>
    <w:rsid w:val="00E02CDE"/>
    <w:rsid w:val="00E11452"/>
    <w:rsid w:val="00E15015"/>
    <w:rsid w:val="00E15434"/>
    <w:rsid w:val="00E27C89"/>
    <w:rsid w:val="00E31884"/>
    <w:rsid w:val="00E42AED"/>
    <w:rsid w:val="00E4451A"/>
    <w:rsid w:val="00E5713A"/>
    <w:rsid w:val="00E71292"/>
    <w:rsid w:val="00E72419"/>
    <w:rsid w:val="00E72975"/>
    <w:rsid w:val="00E7465A"/>
    <w:rsid w:val="00E81007"/>
    <w:rsid w:val="00E87776"/>
    <w:rsid w:val="00E9119D"/>
    <w:rsid w:val="00E92238"/>
    <w:rsid w:val="00EA206F"/>
    <w:rsid w:val="00EA3690"/>
    <w:rsid w:val="00EA3D43"/>
    <w:rsid w:val="00EB0E73"/>
    <w:rsid w:val="00EB0F08"/>
    <w:rsid w:val="00EB3B04"/>
    <w:rsid w:val="00ED28E4"/>
    <w:rsid w:val="00ED6728"/>
    <w:rsid w:val="00ED789C"/>
    <w:rsid w:val="00EE165B"/>
    <w:rsid w:val="00EE2B30"/>
    <w:rsid w:val="00EE4D57"/>
    <w:rsid w:val="00F00B76"/>
    <w:rsid w:val="00F06F17"/>
    <w:rsid w:val="00F226CA"/>
    <w:rsid w:val="00F239D1"/>
    <w:rsid w:val="00F322E1"/>
    <w:rsid w:val="00F342F7"/>
    <w:rsid w:val="00F409B0"/>
    <w:rsid w:val="00F40FEC"/>
    <w:rsid w:val="00F42549"/>
    <w:rsid w:val="00F55100"/>
    <w:rsid w:val="00F56202"/>
    <w:rsid w:val="00F57F68"/>
    <w:rsid w:val="00F625A5"/>
    <w:rsid w:val="00F63ADF"/>
    <w:rsid w:val="00F63BBC"/>
    <w:rsid w:val="00F734A5"/>
    <w:rsid w:val="00F8007A"/>
    <w:rsid w:val="00F803A3"/>
    <w:rsid w:val="00F96A96"/>
    <w:rsid w:val="00FA5C55"/>
    <w:rsid w:val="00FB05DD"/>
    <w:rsid w:val="00FB15A7"/>
    <w:rsid w:val="00FB32AC"/>
    <w:rsid w:val="00FB3DFD"/>
    <w:rsid w:val="00FC05CA"/>
    <w:rsid w:val="00FC306B"/>
    <w:rsid w:val="00FC39D1"/>
    <w:rsid w:val="00FC427F"/>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88CD78-0FFD-4DCB-9BB5-DF0A00DC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ConsPlusTitle">
    <w:name w:val="ConsPlusTitle"/>
    <w:uiPriority w:val="99"/>
    <w:rsid w:val="005569EC"/>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5569EC"/>
    <w:rPr>
      <w:sz w:val="22"/>
      <w:szCs w:val="22"/>
      <w:lang w:eastAsia="en-US"/>
    </w:rPr>
  </w:style>
  <w:style w:type="paragraph" w:customStyle="1" w:styleId="lida">
    <w:name w:val="lida"/>
    <w:basedOn w:val="a"/>
    <w:rsid w:val="00A03776"/>
    <w:pPr>
      <w:tabs>
        <w:tab w:val="left" w:pos="360"/>
      </w:tabs>
      <w:overflowPunct w:val="0"/>
      <w:ind w:left="360" w:hanging="360"/>
      <w:textAlignment w:val="baseline"/>
    </w:pPr>
  </w:style>
  <w:style w:type="character" w:styleId="af6">
    <w:name w:val="Unresolved Mention"/>
    <w:basedOn w:val="a0"/>
    <w:uiPriority w:val="99"/>
    <w:semiHidden/>
    <w:unhideWhenUsed/>
    <w:rsid w:val="00F57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0061">
      <w:bodyDiv w:val="1"/>
      <w:marLeft w:val="0"/>
      <w:marRight w:val="0"/>
      <w:marTop w:val="0"/>
      <w:marBottom w:val="0"/>
      <w:divBdr>
        <w:top w:val="none" w:sz="0" w:space="0" w:color="auto"/>
        <w:left w:val="none" w:sz="0" w:space="0" w:color="auto"/>
        <w:bottom w:val="none" w:sz="0" w:space="0" w:color="auto"/>
        <w:right w:val="none" w:sz="0" w:space="0" w:color="auto"/>
      </w:divBdr>
    </w:div>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312874882">
      <w:bodyDiv w:val="1"/>
      <w:marLeft w:val="0"/>
      <w:marRight w:val="0"/>
      <w:marTop w:val="0"/>
      <w:marBottom w:val="0"/>
      <w:divBdr>
        <w:top w:val="none" w:sz="0" w:space="0" w:color="auto"/>
        <w:left w:val="none" w:sz="0" w:space="0" w:color="auto"/>
        <w:bottom w:val="none" w:sz="0" w:space="0" w:color="auto"/>
        <w:right w:val="none" w:sz="0" w:space="0" w:color="auto"/>
      </w:divBdr>
      <w:divsChild>
        <w:div w:id="778640698">
          <w:marLeft w:val="0"/>
          <w:marRight w:val="0"/>
          <w:marTop w:val="0"/>
          <w:marBottom w:val="0"/>
          <w:divBdr>
            <w:top w:val="none" w:sz="0" w:space="0" w:color="auto"/>
            <w:left w:val="none" w:sz="0" w:space="0" w:color="auto"/>
            <w:bottom w:val="none" w:sz="0" w:space="0" w:color="auto"/>
            <w:right w:val="none" w:sz="0" w:space="0" w:color="auto"/>
          </w:divBdr>
        </w:div>
        <w:div w:id="1247376506">
          <w:marLeft w:val="0"/>
          <w:marRight w:val="0"/>
          <w:marTop w:val="0"/>
          <w:marBottom w:val="0"/>
          <w:divBdr>
            <w:top w:val="none" w:sz="0" w:space="0" w:color="auto"/>
            <w:left w:val="none" w:sz="0" w:space="0" w:color="auto"/>
            <w:bottom w:val="none" w:sz="0" w:space="0" w:color="auto"/>
            <w:right w:val="none" w:sz="0" w:space="0" w:color="auto"/>
          </w:divBdr>
        </w:div>
        <w:div w:id="1526405998">
          <w:marLeft w:val="0"/>
          <w:marRight w:val="0"/>
          <w:marTop w:val="0"/>
          <w:marBottom w:val="0"/>
          <w:divBdr>
            <w:top w:val="none" w:sz="0" w:space="0" w:color="auto"/>
            <w:left w:val="none" w:sz="0" w:space="0" w:color="auto"/>
            <w:bottom w:val="none" w:sz="0" w:space="0" w:color="auto"/>
            <w:right w:val="none" w:sz="0" w:space="0" w:color="auto"/>
          </w:divBdr>
        </w:div>
        <w:div w:id="1784492674">
          <w:marLeft w:val="0"/>
          <w:marRight w:val="0"/>
          <w:marTop w:val="0"/>
          <w:marBottom w:val="0"/>
          <w:divBdr>
            <w:top w:val="none" w:sz="0" w:space="0" w:color="auto"/>
            <w:left w:val="none" w:sz="0" w:space="0" w:color="auto"/>
            <w:bottom w:val="none" w:sz="0" w:space="0" w:color="auto"/>
            <w:right w:val="none" w:sz="0" w:space="0" w:color="auto"/>
          </w:divBdr>
        </w:div>
      </w:divsChild>
    </w:div>
    <w:div w:id="360714114">
      <w:bodyDiv w:val="1"/>
      <w:marLeft w:val="0"/>
      <w:marRight w:val="0"/>
      <w:marTop w:val="0"/>
      <w:marBottom w:val="0"/>
      <w:divBdr>
        <w:top w:val="none" w:sz="0" w:space="0" w:color="auto"/>
        <w:left w:val="none" w:sz="0" w:space="0" w:color="auto"/>
        <w:bottom w:val="none" w:sz="0" w:space="0" w:color="auto"/>
        <w:right w:val="none" w:sz="0" w:space="0" w:color="auto"/>
      </w:divBdr>
      <w:divsChild>
        <w:div w:id="709769054">
          <w:marLeft w:val="0"/>
          <w:marRight w:val="0"/>
          <w:marTop w:val="0"/>
          <w:marBottom w:val="0"/>
          <w:divBdr>
            <w:top w:val="none" w:sz="0" w:space="0" w:color="auto"/>
            <w:left w:val="none" w:sz="0" w:space="0" w:color="auto"/>
            <w:bottom w:val="none" w:sz="0" w:space="0" w:color="auto"/>
            <w:right w:val="none" w:sz="0" w:space="0" w:color="auto"/>
          </w:divBdr>
        </w:div>
        <w:div w:id="897403202">
          <w:marLeft w:val="0"/>
          <w:marRight w:val="0"/>
          <w:marTop w:val="0"/>
          <w:marBottom w:val="0"/>
          <w:divBdr>
            <w:top w:val="none" w:sz="0" w:space="0" w:color="auto"/>
            <w:left w:val="none" w:sz="0" w:space="0" w:color="auto"/>
            <w:bottom w:val="none" w:sz="0" w:space="0" w:color="auto"/>
            <w:right w:val="none" w:sz="0" w:space="0" w:color="auto"/>
          </w:divBdr>
        </w:div>
        <w:div w:id="1058287295">
          <w:marLeft w:val="0"/>
          <w:marRight w:val="0"/>
          <w:marTop w:val="0"/>
          <w:marBottom w:val="0"/>
          <w:divBdr>
            <w:top w:val="none" w:sz="0" w:space="0" w:color="auto"/>
            <w:left w:val="none" w:sz="0" w:space="0" w:color="auto"/>
            <w:bottom w:val="none" w:sz="0" w:space="0" w:color="auto"/>
            <w:right w:val="none" w:sz="0" w:space="0" w:color="auto"/>
          </w:divBdr>
        </w:div>
        <w:div w:id="1901942321">
          <w:marLeft w:val="0"/>
          <w:marRight w:val="0"/>
          <w:marTop w:val="0"/>
          <w:marBottom w:val="0"/>
          <w:divBdr>
            <w:top w:val="none" w:sz="0" w:space="0" w:color="auto"/>
            <w:left w:val="none" w:sz="0" w:space="0" w:color="auto"/>
            <w:bottom w:val="none" w:sz="0" w:space="0" w:color="auto"/>
            <w:right w:val="none" w:sz="0" w:space="0" w:color="auto"/>
          </w:divBdr>
        </w:div>
        <w:div w:id="2010281491">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7728205">
      <w:bodyDiv w:val="1"/>
      <w:marLeft w:val="0"/>
      <w:marRight w:val="0"/>
      <w:marTop w:val="0"/>
      <w:marBottom w:val="0"/>
      <w:divBdr>
        <w:top w:val="none" w:sz="0" w:space="0" w:color="auto"/>
        <w:left w:val="none" w:sz="0" w:space="0" w:color="auto"/>
        <w:bottom w:val="none" w:sz="0" w:space="0" w:color="auto"/>
        <w:right w:val="none" w:sz="0" w:space="0" w:color="auto"/>
      </w:divBdr>
    </w:div>
    <w:div w:id="781077672">
      <w:bodyDiv w:val="1"/>
      <w:marLeft w:val="0"/>
      <w:marRight w:val="0"/>
      <w:marTop w:val="0"/>
      <w:marBottom w:val="0"/>
      <w:divBdr>
        <w:top w:val="none" w:sz="0" w:space="0" w:color="auto"/>
        <w:left w:val="none" w:sz="0" w:space="0" w:color="auto"/>
        <w:bottom w:val="none" w:sz="0" w:space="0" w:color="auto"/>
        <w:right w:val="none" w:sz="0" w:space="0" w:color="auto"/>
      </w:divBdr>
    </w:div>
    <w:div w:id="86136351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4164289">
      <w:bodyDiv w:val="1"/>
      <w:marLeft w:val="0"/>
      <w:marRight w:val="0"/>
      <w:marTop w:val="0"/>
      <w:marBottom w:val="0"/>
      <w:divBdr>
        <w:top w:val="none" w:sz="0" w:space="0" w:color="auto"/>
        <w:left w:val="none" w:sz="0" w:space="0" w:color="auto"/>
        <w:bottom w:val="none" w:sz="0" w:space="0" w:color="auto"/>
        <w:right w:val="none" w:sz="0" w:space="0" w:color="auto"/>
      </w:divBdr>
      <w:divsChild>
        <w:div w:id="67576625">
          <w:marLeft w:val="0"/>
          <w:marRight w:val="0"/>
          <w:marTop w:val="0"/>
          <w:marBottom w:val="0"/>
          <w:divBdr>
            <w:top w:val="none" w:sz="0" w:space="0" w:color="auto"/>
            <w:left w:val="none" w:sz="0" w:space="0" w:color="auto"/>
            <w:bottom w:val="none" w:sz="0" w:space="0" w:color="auto"/>
            <w:right w:val="none" w:sz="0" w:space="0" w:color="auto"/>
          </w:divBdr>
        </w:div>
        <w:div w:id="394475849">
          <w:marLeft w:val="0"/>
          <w:marRight w:val="0"/>
          <w:marTop w:val="0"/>
          <w:marBottom w:val="0"/>
          <w:divBdr>
            <w:top w:val="none" w:sz="0" w:space="0" w:color="auto"/>
            <w:left w:val="none" w:sz="0" w:space="0" w:color="auto"/>
            <w:bottom w:val="none" w:sz="0" w:space="0" w:color="auto"/>
            <w:right w:val="none" w:sz="0" w:space="0" w:color="auto"/>
          </w:divBdr>
        </w:div>
        <w:div w:id="658384805">
          <w:marLeft w:val="0"/>
          <w:marRight w:val="0"/>
          <w:marTop w:val="0"/>
          <w:marBottom w:val="0"/>
          <w:divBdr>
            <w:top w:val="none" w:sz="0" w:space="0" w:color="auto"/>
            <w:left w:val="none" w:sz="0" w:space="0" w:color="auto"/>
            <w:bottom w:val="none" w:sz="0" w:space="0" w:color="auto"/>
            <w:right w:val="none" w:sz="0" w:space="0" w:color="auto"/>
          </w:divBdr>
        </w:div>
        <w:div w:id="936643416">
          <w:marLeft w:val="0"/>
          <w:marRight w:val="0"/>
          <w:marTop w:val="0"/>
          <w:marBottom w:val="0"/>
          <w:divBdr>
            <w:top w:val="none" w:sz="0" w:space="0" w:color="auto"/>
            <w:left w:val="none" w:sz="0" w:space="0" w:color="auto"/>
            <w:bottom w:val="none" w:sz="0" w:space="0" w:color="auto"/>
            <w:right w:val="none" w:sz="0" w:space="0" w:color="auto"/>
          </w:divBdr>
        </w:div>
        <w:div w:id="1440641030">
          <w:marLeft w:val="0"/>
          <w:marRight w:val="0"/>
          <w:marTop w:val="0"/>
          <w:marBottom w:val="0"/>
          <w:divBdr>
            <w:top w:val="none" w:sz="0" w:space="0" w:color="auto"/>
            <w:left w:val="none" w:sz="0" w:space="0" w:color="auto"/>
            <w:bottom w:val="none" w:sz="0" w:space="0" w:color="auto"/>
            <w:right w:val="none" w:sz="0" w:space="0" w:color="auto"/>
          </w:divBdr>
        </w:div>
        <w:div w:id="1643583213">
          <w:marLeft w:val="0"/>
          <w:marRight w:val="0"/>
          <w:marTop w:val="0"/>
          <w:marBottom w:val="0"/>
          <w:divBdr>
            <w:top w:val="none" w:sz="0" w:space="0" w:color="auto"/>
            <w:left w:val="none" w:sz="0" w:space="0" w:color="auto"/>
            <w:bottom w:val="none" w:sz="0" w:space="0" w:color="auto"/>
            <w:right w:val="none" w:sz="0" w:space="0" w:color="auto"/>
          </w:divBdr>
        </w:div>
        <w:div w:id="1977561310">
          <w:marLeft w:val="0"/>
          <w:marRight w:val="0"/>
          <w:marTop w:val="0"/>
          <w:marBottom w:val="0"/>
          <w:divBdr>
            <w:top w:val="none" w:sz="0" w:space="0" w:color="auto"/>
            <w:left w:val="none" w:sz="0" w:space="0" w:color="auto"/>
            <w:bottom w:val="none" w:sz="0" w:space="0" w:color="auto"/>
            <w:right w:val="none" w:sz="0" w:space="0" w:color="auto"/>
          </w:divBdr>
        </w:div>
      </w:divsChild>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140266080">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274286955">
      <w:bodyDiv w:val="1"/>
      <w:marLeft w:val="0"/>
      <w:marRight w:val="0"/>
      <w:marTop w:val="0"/>
      <w:marBottom w:val="0"/>
      <w:divBdr>
        <w:top w:val="none" w:sz="0" w:space="0" w:color="auto"/>
        <w:left w:val="none" w:sz="0" w:space="0" w:color="auto"/>
        <w:bottom w:val="none" w:sz="0" w:space="0" w:color="auto"/>
        <w:right w:val="none" w:sz="0" w:space="0" w:color="auto"/>
      </w:divBdr>
    </w:div>
    <w:div w:id="1294873888">
      <w:bodyDiv w:val="1"/>
      <w:marLeft w:val="0"/>
      <w:marRight w:val="0"/>
      <w:marTop w:val="0"/>
      <w:marBottom w:val="0"/>
      <w:divBdr>
        <w:top w:val="none" w:sz="0" w:space="0" w:color="auto"/>
        <w:left w:val="none" w:sz="0" w:space="0" w:color="auto"/>
        <w:bottom w:val="none" w:sz="0" w:space="0" w:color="auto"/>
        <w:right w:val="none" w:sz="0" w:space="0" w:color="auto"/>
      </w:divBdr>
      <w:divsChild>
        <w:div w:id="9138254">
          <w:marLeft w:val="0"/>
          <w:marRight w:val="0"/>
          <w:marTop w:val="0"/>
          <w:marBottom w:val="0"/>
          <w:divBdr>
            <w:top w:val="none" w:sz="0" w:space="0" w:color="auto"/>
            <w:left w:val="none" w:sz="0" w:space="0" w:color="auto"/>
            <w:bottom w:val="none" w:sz="0" w:space="0" w:color="auto"/>
            <w:right w:val="none" w:sz="0" w:space="0" w:color="auto"/>
          </w:divBdr>
        </w:div>
        <w:div w:id="172450988">
          <w:marLeft w:val="0"/>
          <w:marRight w:val="0"/>
          <w:marTop w:val="0"/>
          <w:marBottom w:val="0"/>
          <w:divBdr>
            <w:top w:val="none" w:sz="0" w:space="0" w:color="auto"/>
            <w:left w:val="none" w:sz="0" w:space="0" w:color="auto"/>
            <w:bottom w:val="none" w:sz="0" w:space="0" w:color="auto"/>
            <w:right w:val="none" w:sz="0" w:space="0" w:color="auto"/>
          </w:divBdr>
        </w:div>
        <w:div w:id="1159692217">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56404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53675007">
      <w:bodyDiv w:val="1"/>
      <w:marLeft w:val="0"/>
      <w:marRight w:val="0"/>
      <w:marTop w:val="0"/>
      <w:marBottom w:val="0"/>
      <w:divBdr>
        <w:top w:val="none" w:sz="0" w:space="0" w:color="auto"/>
        <w:left w:val="none" w:sz="0" w:space="0" w:color="auto"/>
        <w:bottom w:val="none" w:sz="0" w:space="0" w:color="auto"/>
        <w:right w:val="none" w:sz="0" w:space="0" w:color="auto"/>
      </w:divBdr>
      <w:divsChild>
        <w:div w:id="305359840">
          <w:marLeft w:val="0"/>
          <w:marRight w:val="0"/>
          <w:marTop w:val="0"/>
          <w:marBottom w:val="0"/>
          <w:divBdr>
            <w:top w:val="none" w:sz="0" w:space="0" w:color="auto"/>
            <w:left w:val="none" w:sz="0" w:space="0" w:color="auto"/>
            <w:bottom w:val="none" w:sz="0" w:space="0" w:color="auto"/>
            <w:right w:val="none" w:sz="0" w:space="0" w:color="auto"/>
          </w:divBdr>
        </w:div>
        <w:div w:id="557403805">
          <w:marLeft w:val="0"/>
          <w:marRight w:val="0"/>
          <w:marTop w:val="0"/>
          <w:marBottom w:val="0"/>
          <w:divBdr>
            <w:top w:val="none" w:sz="0" w:space="0" w:color="auto"/>
            <w:left w:val="none" w:sz="0" w:space="0" w:color="auto"/>
            <w:bottom w:val="none" w:sz="0" w:space="0" w:color="auto"/>
            <w:right w:val="none" w:sz="0" w:space="0" w:color="auto"/>
          </w:divBdr>
        </w:div>
        <w:div w:id="819535942">
          <w:marLeft w:val="0"/>
          <w:marRight w:val="0"/>
          <w:marTop w:val="0"/>
          <w:marBottom w:val="0"/>
          <w:divBdr>
            <w:top w:val="none" w:sz="0" w:space="0" w:color="auto"/>
            <w:left w:val="none" w:sz="0" w:space="0" w:color="auto"/>
            <w:bottom w:val="none" w:sz="0" w:space="0" w:color="auto"/>
            <w:right w:val="none" w:sz="0" w:space="0" w:color="auto"/>
          </w:divBdr>
        </w:div>
        <w:div w:id="857811503">
          <w:marLeft w:val="0"/>
          <w:marRight w:val="0"/>
          <w:marTop w:val="0"/>
          <w:marBottom w:val="0"/>
          <w:divBdr>
            <w:top w:val="none" w:sz="0" w:space="0" w:color="auto"/>
            <w:left w:val="none" w:sz="0" w:space="0" w:color="auto"/>
            <w:bottom w:val="none" w:sz="0" w:space="0" w:color="auto"/>
            <w:right w:val="none" w:sz="0" w:space="0" w:color="auto"/>
          </w:divBdr>
        </w:div>
        <w:div w:id="1030956429">
          <w:marLeft w:val="0"/>
          <w:marRight w:val="0"/>
          <w:marTop w:val="0"/>
          <w:marBottom w:val="0"/>
          <w:divBdr>
            <w:top w:val="none" w:sz="0" w:space="0" w:color="auto"/>
            <w:left w:val="none" w:sz="0" w:space="0" w:color="auto"/>
            <w:bottom w:val="none" w:sz="0" w:space="0" w:color="auto"/>
            <w:right w:val="none" w:sz="0" w:space="0" w:color="auto"/>
          </w:divBdr>
        </w:div>
        <w:div w:id="1600092843">
          <w:marLeft w:val="0"/>
          <w:marRight w:val="0"/>
          <w:marTop w:val="0"/>
          <w:marBottom w:val="0"/>
          <w:divBdr>
            <w:top w:val="none" w:sz="0" w:space="0" w:color="auto"/>
            <w:left w:val="none" w:sz="0" w:space="0" w:color="auto"/>
            <w:bottom w:val="none" w:sz="0" w:space="0" w:color="auto"/>
            <w:right w:val="none" w:sz="0" w:space="0" w:color="auto"/>
          </w:divBdr>
        </w:div>
        <w:div w:id="1989477395">
          <w:marLeft w:val="0"/>
          <w:marRight w:val="0"/>
          <w:marTop w:val="0"/>
          <w:marBottom w:val="0"/>
          <w:divBdr>
            <w:top w:val="none" w:sz="0" w:space="0" w:color="auto"/>
            <w:left w:val="none" w:sz="0" w:space="0" w:color="auto"/>
            <w:bottom w:val="none" w:sz="0" w:space="0" w:color="auto"/>
            <w:right w:val="none" w:sz="0" w:space="0" w:color="auto"/>
          </w:divBdr>
        </w:div>
      </w:divsChild>
    </w:div>
    <w:div w:id="1659113875">
      <w:bodyDiv w:val="1"/>
      <w:marLeft w:val="0"/>
      <w:marRight w:val="0"/>
      <w:marTop w:val="0"/>
      <w:marBottom w:val="0"/>
      <w:divBdr>
        <w:top w:val="none" w:sz="0" w:space="0" w:color="auto"/>
        <w:left w:val="none" w:sz="0" w:space="0" w:color="auto"/>
        <w:bottom w:val="none" w:sz="0" w:space="0" w:color="auto"/>
        <w:right w:val="none" w:sz="0" w:space="0" w:color="auto"/>
      </w:divBdr>
      <w:divsChild>
        <w:div w:id="75594710">
          <w:marLeft w:val="0"/>
          <w:marRight w:val="0"/>
          <w:marTop w:val="0"/>
          <w:marBottom w:val="0"/>
          <w:divBdr>
            <w:top w:val="none" w:sz="0" w:space="0" w:color="auto"/>
            <w:left w:val="none" w:sz="0" w:space="0" w:color="auto"/>
            <w:bottom w:val="none" w:sz="0" w:space="0" w:color="auto"/>
            <w:right w:val="none" w:sz="0" w:space="0" w:color="auto"/>
          </w:divBdr>
        </w:div>
        <w:div w:id="1786775405">
          <w:marLeft w:val="0"/>
          <w:marRight w:val="0"/>
          <w:marTop w:val="0"/>
          <w:marBottom w:val="0"/>
          <w:divBdr>
            <w:top w:val="none" w:sz="0" w:space="0" w:color="auto"/>
            <w:left w:val="none" w:sz="0" w:space="0" w:color="auto"/>
            <w:bottom w:val="none" w:sz="0" w:space="0" w:color="auto"/>
            <w:right w:val="none" w:sz="0" w:space="0" w:color="auto"/>
          </w:divBdr>
        </w:div>
        <w:div w:id="1908806260">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2035047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597643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8659533">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 w:id="1999184247">
      <w:bodyDiv w:val="1"/>
      <w:marLeft w:val="0"/>
      <w:marRight w:val="0"/>
      <w:marTop w:val="0"/>
      <w:marBottom w:val="0"/>
      <w:divBdr>
        <w:top w:val="none" w:sz="0" w:space="0" w:color="auto"/>
        <w:left w:val="none" w:sz="0" w:space="0" w:color="auto"/>
        <w:bottom w:val="none" w:sz="0" w:space="0" w:color="auto"/>
        <w:right w:val="none" w:sz="0" w:space="0" w:color="auto"/>
      </w:divBdr>
    </w:div>
    <w:div w:id="200397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8775.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19220.htm"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2488.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73541.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www.iprbookshop.ru/76238.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B2BD3-AEE0-46EC-9CDD-60F06800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6706</Words>
  <Characters>38225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44842</CharactersWithSpaces>
  <SharedDoc>false</SharedDoc>
  <HLinks>
    <vt:vector size="42"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2097201</vt:i4>
      </vt:variant>
      <vt:variant>
        <vt:i4>12</vt:i4>
      </vt:variant>
      <vt:variant>
        <vt:i4>0</vt:i4>
      </vt:variant>
      <vt:variant>
        <vt:i4>5</vt:i4>
      </vt:variant>
      <vt:variant>
        <vt:lpwstr>http://www.iprbookshop.ru/19220.htm</vt:lpwstr>
      </vt:variant>
      <vt:variant>
        <vt:lpwstr/>
      </vt:variant>
      <vt:variant>
        <vt:i4>5046363</vt:i4>
      </vt:variant>
      <vt:variant>
        <vt:i4>9</vt:i4>
      </vt:variant>
      <vt:variant>
        <vt:i4>0</vt:i4>
      </vt:variant>
      <vt:variant>
        <vt:i4>5</vt:i4>
      </vt:variant>
      <vt:variant>
        <vt:lpwstr>http://www.iprbookshop.ru/82488.html</vt:lpwstr>
      </vt:variant>
      <vt:variant>
        <vt:lpwstr/>
      </vt:variant>
      <vt:variant>
        <vt:i4>4194396</vt:i4>
      </vt:variant>
      <vt:variant>
        <vt:i4>6</vt:i4>
      </vt:variant>
      <vt:variant>
        <vt:i4>0</vt:i4>
      </vt:variant>
      <vt:variant>
        <vt:i4>5</vt:i4>
      </vt:variant>
      <vt:variant>
        <vt:lpwstr>http://www.iprbookshop.ru/73541.html</vt:lpwstr>
      </vt:variant>
      <vt:variant>
        <vt:lpwstr/>
      </vt:variant>
      <vt:variant>
        <vt:i4>4325458</vt:i4>
      </vt:variant>
      <vt:variant>
        <vt:i4>3</vt:i4>
      </vt:variant>
      <vt:variant>
        <vt:i4>0</vt:i4>
      </vt:variant>
      <vt:variant>
        <vt:i4>5</vt:i4>
      </vt:variant>
      <vt:variant>
        <vt:lpwstr>http://www.iprbookshop.ru/76238.html</vt:lpwstr>
      </vt:variant>
      <vt:variant>
        <vt:lpwstr/>
      </vt:variant>
      <vt:variant>
        <vt:i4>4718683</vt:i4>
      </vt:variant>
      <vt:variant>
        <vt:i4>0</vt:i4>
      </vt:variant>
      <vt:variant>
        <vt:i4>0</vt:i4>
      </vt:variant>
      <vt:variant>
        <vt:i4>5</vt:i4>
      </vt:variant>
      <vt:variant>
        <vt:lpwstr>http://www.iprbookshop.ru/68775.html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dcterms:created xsi:type="dcterms:W3CDTF">2021-01-16T14:45:00Z</dcterms:created>
  <dcterms:modified xsi:type="dcterms:W3CDTF">2024-05-18T13:45:00Z</dcterms:modified>
</cp:coreProperties>
</file>